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F52" w:rsidRPr="00FD35CE" w:rsidRDefault="00DE0F52" w:rsidP="00DE0F52">
      <w:pPr>
        <w:jc w:val="right"/>
      </w:pPr>
      <w:r w:rsidRPr="00FD35CE">
        <w:t>Приложение №</w:t>
      </w:r>
      <w:r>
        <w:t xml:space="preserve"> </w:t>
      </w:r>
      <w:r w:rsidR="008423E6">
        <w:t>3</w:t>
      </w:r>
      <w:r w:rsidRPr="00FD35CE">
        <w:t xml:space="preserve"> к ТЗ </w:t>
      </w:r>
    </w:p>
    <w:p w:rsidR="00DE0F52" w:rsidRDefault="00DE0F52" w:rsidP="00DE0F52">
      <w:pPr>
        <w:jc w:val="right"/>
      </w:pPr>
      <w:r w:rsidRPr="00FD35CE">
        <w:t>«</w:t>
      </w:r>
    </w:p>
    <w:p w:rsidR="00DE0F52" w:rsidRDefault="00DE0F52" w:rsidP="00DE0F52">
      <w:pPr>
        <w:jc w:val="right"/>
      </w:pPr>
    </w:p>
    <w:p w:rsidR="00DE0F52" w:rsidRPr="00DE0F52" w:rsidRDefault="00DE0F52" w:rsidP="00DE0F52">
      <w:pPr>
        <w:tabs>
          <w:tab w:val="left" w:pos="720"/>
        </w:tabs>
        <w:ind w:left="720" w:hanging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ВЕДОМОСТЬ ОБЪЁМОВ РАБОТ</w:t>
      </w:r>
    </w:p>
    <w:p w:rsidR="00DE0F52" w:rsidRPr="00DE0F52" w:rsidRDefault="00DE0F52" w:rsidP="00DE0F52">
      <w:pPr>
        <w:tabs>
          <w:tab w:val="left" w:pos="9720"/>
        </w:tabs>
        <w:ind w:right="360"/>
        <w:jc w:val="center"/>
        <w:rPr>
          <w:b/>
          <w:sz w:val="28"/>
          <w:szCs w:val="28"/>
        </w:rPr>
      </w:pPr>
      <w:r w:rsidRPr="00DE0F52">
        <w:rPr>
          <w:b/>
          <w:sz w:val="28"/>
          <w:szCs w:val="28"/>
        </w:rPr>
        <w:t>Мероприятия по строительству и реконструкции электрических сетей для технологического присоединения ЭПУ заявителей свыше 150 кВт на территории филиала АО «ДРСК» «ЭС ЕАО» (в том числе ПИР).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proofErr w:type="spellStart"/>
      <w:r w:rsidRPr="001C53FC">
        <w:rPr>
          <w:rFonts w:eastAsia="Batang"/>
          <w:i/>
          <w:sz w:val="26"/>
          <w:szCs w:val="26"/>
          <w:lang w:eastAsia="en-US"/>
        </w:rPr>
        <w:t>ТПр</w:t>
      </w:r>
      <w:proofErr w:type="spellEnd"/>
      <w:r w:rsidRPr="001C53FC">
        <w:rPr>
          <w:rFonts w:eastAsia="Batang"/>
          <w:i/>
          <w:sz w:val="26"/>
          <w:szCs w:val="26"/>
          <w:lang w:eastAsia="en-US"/>
        </w:rPr>
        <w:t xml:space="preserve"> № 734/21</w:t>
      </w:r>
    </w:p>
    <w:p w:rsidR="00DE0F52" w:rsidRPr="001C53FC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r>
        <w:rPr>
          <w:rFonts w:eastAsia="Batang"/>
          <w:i/>
          <w:sz w:val="26"/>
          <w:szCs w:val="26"/>
          <w:lang w:eastAsia="en-US"/>
        </w:rPr>
        <w:t>(</w:t>
      </w:r>
      <w:proofErr w:type="spellStart"/>
      <w:r>
        <w:rPr>
          <w:rFonts w:eastAsia="Batang"/>
          <w:i/>
          <w:sz w:val="26"/>
          <w:szCs w:val="26"/>
          <w:lang w:eastAsia="en-US"/>
        </w:rPr>
        <w:t>заявл</w:t>
      </w:r>
      <w:proofErr w:type="spellEnd"/>
      <w:r>
        <w:rPr>
          <w:rFonts w:eastAsia="Batang"/>
          <w:i/>
          <w:sz w:val="26"/>
          <w:szCs w:val="26"/>
          <w:lang w:eastAsia="en-US"/>
        </w:rPr>
        <w:t xml:space="preserve">. мощность 962 кВт, класс напряжения 10 </w:t>
      </w:r>
      <w:proofErr w:type="spellStart"/>
      <w:r>
        <w:rPr>
          <w:rFonts w:eastAsia="Batang"/>
          <w:i/>
          <w:sz w:val="26"/>
          <w:szCs w:val="26"/>
          <w:lang w:eastAsia="en-US"/>
        </w:rPr>
        <w:t>кВ</w:t>
      </w:r>
      <w:proofErr w:type="spellEnd"/>
      <w:r>
        <w:rPr>
          <w:rFonts w:eastAsia="Batang"/>
          <w:i/>
          <w:sz w:val="26"/>
          <w:szCs w:val="26"/>
          <w:lang w:eastAsia="en-US"/>
        </w:rPr>
        <w:t>, кат. надежности 3)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b/>
          <w:i/>
          <w:sz w:val="26"/>
          <w:szCs w:val="26"/>
          <w:lang w:eastAsia="en-US"/>
        </w:rPr>
      </w:pPr>
      <w:r w:rsidRPr="007D0D4F">
        <w:rPr>
          <w:rFonts w:eastAsia="Batang"/>
          <w:b/>
          <w:i/>
          <w:sz w:val="26"/>
          <w:szCs w:val="26"/>
          <w:lang w:eastAsia="en-US"/>
        </w:rPr>
        <w:t>Мероприятия по строительству и реконструкции электрических сетей для технологического присоединения заявителя ФКП «Управление заказчика капитального строительства Министерства обороны РФ»</w:t>
      </w:r>
      <w:r>
        <w:rPr>
          <w:rFonts w:eastAsia="Batang"/>
          <w:b/>
          <w:i/>
          <w:sz w:val="26"/>
          <w:szCs w:val="26"/>
          <w:lang w:eastAsia="en-US"/>
        </w:rPr>
        <w:t>.</w:t>
      </w:r>
    </w:p>
    <w:p w:rsidR="00DE0F52" w:rsidRPr="00911799" w:rsidRDefault="00DE0F52" w:rsidP="00DE0F52">
      <w:pPr>
        <w:widowControl w:val="0"/>
        <w:ind w:firstLine="709"/>
        <w:contextualSpacing/>
        <w:jc w:val="both"/>
        <w:rPr>
          <w:rFonts w:eastAsia="Batang"/>
          <w:b/>
          <w:i/>
          <w:sz w:val="26"/>
          <w:szCs w:val="26"/>
          <w:lang w:eastAsia="en-US"/>
        </w:rPr>
      </w:pPr>
      <w:r>
        <w:rPr>
          <w:rFonts w:eastAsia="Batang"/>
          <w:b/>
          <w:sz w:val="26"/>
          <w:szCs w:val="26"/>
          <w:lang w:eastAsia="en-US"/>
        </w:rPr>
        <w:t>(</w:t>
      </w:r>
      <w:r>
        <w:rPr>
          <w:rFonts w:eastAsia="Batang"/>
          <w:b/>
          <w:i/>
          <w:sz w:val="26"/>
          <w:szCs w:val="26"/>
          <w:lang w:eastAsia="en-US"/>
        </w:rPr>
        <w:t>ЕАО,</w:t>
      </w:r>
      <w:r w:rsidRPr="00630938">
        <w:rPr>
          <w:rFonts w:eastAsia="Batang"/>
          <w:b/>
          <w:i/>
          <w:sz w:val="26"/>
          <w:szCs w:val="26"/>
          <w:lang w:eastAsia="en-US"/>
        </w:rPr>
        <w:t xml:space="preserve"> </w:t>
      </w:r>
      <w:r>
        <w:rPr>
          <w:rFonts w:eastAsia="Batang"/>
          <w:b/>
          <w:sz w:val="26"/>
          <w:szCs w:val="26"/>
          <w:lang w:eastAsia="en-US"/>
        </w:rPr>
        <w:t xml:space="preserve">Ленинский район, </w:t>
      </w:r>
      <w:r w:rsidRPr="00867190">
        <w:rPr>
          <w:rFonts w:eastAsia="Batang"/>
          <w:b/>
          <w:sz w:val="26"/>
          <w:szCs w:val="26"/>
          <w:lang w:eastAsia="en-US"/>
        </w:rPr>
        <w:t xml:space="preserve">с. </w:t>
      </w:r>
      <w:r w:rsidRPr="00C82790">
        <w:rPr>
          <w:rFonts w:eastAsia="Batang"/>
          <w:b/>
          <w:sz w:val="26"/>
          <w:szCs w:val="26"/>
          <w:lang w:eastAsia="en-US"/>
        </w:rPr>
        <w:t>Б</w:t>
      </w:r>
      <w:r>
        <w:rPr>
          <w:rFonts w:eastAsia="Batang"/>
          <w:b/>
          <w:sz w:val="26"/>
          <w:szCs w:val="26"/>
          <w:lang w:eastAsia="en-US"/>
        </w:rPr>
        <w:t>абстово):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37271C">
        <w:rPr>
          <w:sz w:val="26"/>
          <w:szCs w:val="26"/>
          <w:lang w:eastAsia="en-US"/>
        </w:rPr>
        <w:t>Установка оп</w:t>
      </w:r>
      <w:r>
        <w:rPr>
          <w:sz w:val="26"/>
          <w:szCs w:val="26"/>
          <w:lang w:eastAsia="en-US"/>
        </w:rPr>
        <w:t>ор одностоечных с одним подкосом</w:t>
      </w:r>
      <w:r w:rsidRPr="0037271C">
        <w:rPr>
          <w:sz w:val="26"/>
          <w:szCs w:val="26"/>
          <w:lang w:eastAsia="en-US"/>
        </w:rPr>
        <w:t xml:space="preserve"> (на базе железобетонных стоек СВ</w:t>
      </w:r>
      <w:r>
        <w:rPr>
          <w:sz w:val="26"/>
          <w:szCs w:val="26"/>
          <w:lang w:eastAsia="en-US"/>
        </w:rPr>
        <w:t xml:space="preserve"> </w:t>
      </w:r>
      <w:r w:rsidRPr="0037271C">
        <w:rPr>
          <w:sz w:val="26"/>
          <w:szCs w:val="26"/>
          <w:lang w:eastAsia="en-US"/>
        </w:rPr>
        <w:t>105-5)</w:t>
      </w:r>
      <w:r>
        <w:rPr>
          <w:sz w:val="26"/>
          <w:szCs w:val="26"/>
          <w:lang w:eastAsia="en-US"/>
        </w:rPr>
        <w:t xml:space="preserve"> – 1 шт</w:t>
      </w:r>
      <w:r w:rsidRPr="0037271C">
        <w:rPr>
          <w:sz w:val="26"/>
          <w:szCs w:val="26"/>
          <w:lang w:eastAsia="en-US"/>
        </w:rPr>
        <w:t>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37271C">
        <w:rPr>
          <w:sz w:val="26"/>
          <w:szCs w:val="26"/>
          <w:lang w:eastAsia="en-US"/>
        </w:rPr>
        <w:t xml:space="preserve">Установка </w:t>
      </w:r>
      <w:r>
        <w:rPr>
          <w:sz w:val="26"/>
          <w:szCs w:val="26"/>
          <w:lang w:eastAsia="en-US"/>
        </w:rPr>
        <w:t>линейного разъединителя на существующую опору № 15-00/16 (РЛНД с 1-им заземляющим ножом) – 1 шт</w:t>
      </w:r>
      <w:r w:rsidRPr="0037271C">
        <w:rPr>
          <w:sz w:val="26"/>
          <w:szCs w:val="26"/>
          <w:lang w:eastAsia="en-US"/>
        </w:rPr>
        <w:t>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Монтаж </w:t>
      </w:r>
      <w:proofErr w:type="spellStart"/>
      <w:r>
        <w:rPr>
          <w:sz w:val="26"/>
          <w:szCs w:val="26"/>
          <w:lang w:eastAsia="en-US"/>
        </w:rPr>
        <w:t>птицезащитных</w:t>
      </w:r>
      <w:proofErr w:type="spellEnd"/>
      <w:r>
        <w:rPr>
          <w:sz w:val="26"/>
          <w:szCs w:val="26"/>
          <w:lang w:eastAsia="en-US"/>
        </w:rPr>
        <w:t xml:space="preserve"> устройств на проектируемой опоре.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- Подвеска неизолированных проводов (АС 50/8) – 15 м линии.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- </w:t>
      </w:r>
      <w:r>
        <w:rPr>
          <w:sz w:val="26"/>
          <w:szCs w:val="26"/>
        </w:rPr>
        <w:t>З</w:t>
      </w:r>
      <w:r w:rsidRPr="001F4054">
        <w:rPr>
          <w:sz w:val="26"/>
          <w:szCs w:val="26"/>
        </w:rPr>
        <w:t>абивка вертикальных заземлителей на глубину до 3 м</w:t>
      </w:r>
      <w:r>
        <w:rPr>
          <w:sz w:val="26"/>
          <w:szCs w:val="26"/>
        </w:rPr>
        <w:t xml:space="preserve"> – 6 шт.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>диаметром 16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горизонтальных заземлителей –12 м.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>диаметром 1</w:t>
      </w:r>
      <w:r>
        <w:rPr>
          <w:sz w:val="26"/>
          <w:szCs w:val="26"/>
        </w:rPr>
        <w:t>2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заземляющего спуска по телу проектируемых опор - 8 м.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 xml:space="preserve">диаметром </w:t>
      </w:r>
      <w:r>
        <w:rPr>
          <w:sz w:val="26"/>
          <w:szCs w:val="26"/>
        </w:rPr>
        <w:t xml:space="preserve">не менее </w:t>
      </w:r>
      <w:r w:rsidRPr="00F9655A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п</w:t>
      </w:r>
      <w:r w:rsidRPr="00821882">
        <w:rPr>
          <w:sz w:val="26"/>
          <w:szCs w:val="26"/>
        </w:rPr>
        <w:t>ункт</w:t>
      </w:r>
      <w:r>
        <w:rPr>
          <w:sz w:val="26"/>
          <w:szCs w:val="26"/>
        </w:rPr>
        <w:t>а</w:t>
      </w:r>
      <w:r w:rsidRPr="00821882">
        <w:rPr>
          <w:sz w:val="26"/>
          <w:szCs w:val="26"/>
        </w:rPr>
        <w:t xml:space="preserve"> коммерческого учета ПКУЭ-10 </w:t>
      </w:r>
      <w:proofErr w:type="spellStart"/>
      <w:r w:rsidRPr="00821882"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(ПКУ заземлить отдельным проводником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 xml:space="preserve">диаметром </w:t>
      </w:r>
      <w:r>
        <w:rPr>
          <w:sz w:val="26"/>
          <w:szCs w:val="26"/>
        </w:rPr>
        <w:t>не менее 6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))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Перевозка, погрузка/разгрузка разъединителя, опор и металлоконструкций до объекта, на расстояние до 70 км – 1,28т.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proofErr w:type="spellStart"/>
      <w:r w:rsidRPr="001C53FC">
        <w:rPr>
          <w:rFonts w:eastAsia="Batang"/>
          <w:i/>
          <w:sz w:val="26"/>
          <w:szCs w:val="26"/>
          <w:lang w:eastAsia="en-US"/>
        </w:rPr>
        <w:t>ТПр</w:t>
      </w:r>
      <w:proofErr w:type="spellEnd"/>
      <w:r w:rsidRPr="001C53FC">
        <w:rPr>
          <w:rFonts w:eastAsia="Batang"/>
          <w:i/>
          <w:sz w:val="26"/>
          <w:szCs w:val="26"/>
          <w:lang w:eastAsia="en-US"/>
        </w:rPr>
        <w:t xml:space="preserve"> № </w:t>
      </w:r>
      <w:r>
        <w:rPr>
          <w:rFonts w:eastAsia="Batang"/>
          <w:i/>
          <w:sz w:val="26"/>
          <w:szCs w:val="26"/>
          <w:lang w:eastAsia="en-US"/>
        </w:rPr>
        <w:t>738</w:t>
      </w:r>
      <w:r w:rsidRPr="001C53FC">
        <w:rPr>
          <w:rFonts w:eastAsia="Batang"/>
          <w:i/>
          <w:sz w:val="26"/>
          <w:szCs w:val="26"/>
          <w:lang w:eastAsia="en-US"/>
        </w:rPr>
        <w:t>/21</w:t>
      </w:r>
    </w:p>
    <w:p w:rsidR="00DE0F52" w:rsidRPr="001C53FC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r>
        <w:rPr>
          <w:rFonts w:eastAsia="Batang"/>
          <w:i/>
          <w:sz w:val="26"/>
          <w:szCs w:val="26"/>
          <w:lang w:eastAsia="en-US"/>
        </w:rPr>
        <w:t>(</w:t>
      </w:r>
      <w:proofErr w:type="spellStart"/>
      <w:r>
        <w:rPr>
          <w:rFonts w:eastAsia="Batang"/>
          <w:i/>
          <w:sz w:val="26"/>
          <w:szCs w:val="26"/>
          <w:lang w:eastAsia="en-US"/>
        </w:rPr>
        <w:t>заявл</w:t>
      </w:r>
      <w:proofErr w:type="spellEnd"/>
      <w:r>
        <w:rPr>
          <w:rFonts w:eastAsia="Batang"/>
          <w:i/>
          <w:sz w:val="26"/>
          <w:szCs w:val="26"/>
          <w:lang w:eastAsia="en-US"/>
        </w:rPr>
        <w:t xml:space="preserve">. мощность 1232,6 кВт, класс напряжения 10 </w:t>
      </w:r>
      <w:proofErr w:type="spellStart"/>
      <w:r>
        <w:rPr>
          <w:rFonts w:eastAsia="Batang"/>
          <w:i/>
          <w:sz w:val="26"/>
          <w:szCs w:val="26"/>
          <w:lang w:eastAsia="en-US"/>
        </w:rPr>
        <w:t>кВ</w:t>
      </w:r>
      <w:proofErr w:type="spellEnd"/>
      <w:r>
        <w:rPr>
          <w:rFonts w:eastAsia="Batang"/>
          <w:i/>
          <w:sz w:val="26"/>
          <w:szCs w:val="26"/>
          <w:lang w:eastAsia="en-US"/>
        </w:rPr>
        <w:t>, кат. надежности 3)</w:t>
      </w:r>
    </w:p>
    <w:p w:rsidR="00DE0F52" w:rsidRPr="007D0D4F" w:rsidRDefault="00DE0F52" w:rsidP="00DE0F52">
      <w:pPr>
        <w:widowControl w:val="0"/>
        <w:ind w:firstLine="709"/>
        <w:contextualSpacing/>
        <w:jc w:val="both"/>
        <w:rPr>
          <w:rFonts w:eastAsia="Batang"/>
          <w:b/>
          <w:i/>
          <w:sz w:val="26"/>
          <w:szCs w:val="26"/>
          <w:lang w:eastAsia="en-US"/>
        </w:rPr>
      </w:pPr>
      <w:r w:rsidRPr="007D0D4F">
        <w:rPr>
          <w:rFonts w:eastAsia="Batang"/>
          <w:b/>
          <w:i/>
          <w:sz w:val="26"/>
          <w:szCs w:val="26"/>
          <w:lang w:eastAsia="en-US"/>
        </w:rPr>
        <w:t>Мероприятия по реконструкции электрических сетей для технологического присоединения заявителя АО «</w:t>
      </w:r>
      <w:proofErr w:type="spellStart"/>
      <w:r w:rsidRPr="007D0D4F">
        <w:rPr>
          <w:rFonts w:eastAsia="Batang"/>
          <w:b/>
          <w:i/>
          <w:sz w:val="26"/>
          <w:szCs w:val="26"/>
          <w:lang w:eastAsia="en-US"/>
        </w:rPr>
        <w:t>Оборонэнерго</w:t>
      </w:r>
      <w:proofErr w:type="spellEnd"/>
      <w:r>
        <w:rPr>
          <w:rFonts w:eastAsia="Batang"/>
          <w:b/>
          <w:i/>
          <w:sz w:val="26"/>
          <w:szCs w:val="26"/>
          <w:lang w:eastAsia="en-US"/>
        </w:rPr>
        <w:t>».</w:t>
      </w:r>
    </w:p>
    <w:p w:rsidR="00DE0F52" w:rsidRPr="001F43BF" w:rsidRDefault="00DE0F52" w:rsidP="00DE0F52">
      <w:pPr>
        <w:ind w:firstLine="709"/>
        <w:jc w:val="both"/>
        <w:rPr>
          <w:rFonts w:eastAsia="Batang"/>
          <w:b/>
          <w:sz w:val="26"/>
          <w:szCs w:val="26"/>
          <w:lang w:eastAsia="en-US"/>
        </w:rPr>
      </w:pPr>
      <w:r w:rsidRPr="007D0D4F">
        <w:rPr>
          <w:rFonts w:eastAsia="Batang"/>
          <w:b/>
          <w:sz w:val="26"/>
          <w:szCs w:val="26"/>
          <w:lang w:eastAsia="en-US"/>
        </w:rPr>
        <w:t xml:space="preserve"> </w:t>
      </w:r>
      <w:r>
        <w:rPr>
          <w:rFonts w:eastAsia="Batang"/>
          <w:b/>
          <w:sz w:val="26"/>
          <w:szCs w:val="26"/>
          <w:lang w:eastAsia="en-US"/>
        </w:rPr>
        <w:t>(</w:t>
      </w:r>
      <w:r>
        <w:rPr>
          <w:rFonts w:eastAsia="Batang"/>
          <w:b/>
          <w:i/>
          <w:sz w:val="26"/>
          <w:szCs w:val="26"/>
          <w:lang w:eastAsia="en-US"/>
        </w:rPr>
        <w:t>ЕАО,</w:t>
      </w:r>
      <w:r w:rsidRPr="00630938">
        <w:rPr>
          <w:rFonts w:eastAsia="Batang"/>
          <w:b/>
          <w:i/>
          <w:sz w:val="26"/>
          <w:szCs w:val="26"/>
          <w:lang w:eastAsia="en-US"/>
        </w:rPr>
        <w:t xml:space="preserve"> </w:t>
      </w:r>
      <w:r>
        <w:rPr>
          <w:rFonts w:eastAsia="Batang"/>
          <w:b/>
          <w:sz w:val="26"/>
          <w:szCs w:val="26"/>
          <w:lang w:eastAsia="en-US"/>
        </w:rPr>
        <w:t xml:space="preserve">Ленинский район, </w:t>
      </w:r>
      <w:r w:rsidRPr="00867190">
        <w:rPr>
          <w:rFonts w:eastAsia="Batang"/>
          <w:b/>
          <w:sz w:val="26"/>
          <w:szCs w:val="26"/>
          <w:lang w:eastAsia="en-US"/>
        </w:rPr>
        <w:t xml:space="preserve">с. </w:t>
      </w:r>
      <w:r w:rsidRPr="00C82790">
        <w:rPr>
          <w:rFonts w:eastAsia="Batang"/>
          <w:b/>
          <w:sz w:val="26"/>
          <w:szCs w:val="26"/>
          <w:lang w:eastAsia="en-US"/>
        </w:rPr>
        <w:t>Б</w:t>
      </w:r>
      <w:r>
        <w:rPr>
          <w:rFonts w:eastAsia="Batang"/>
          <w:b/>
          <w:sz w:val="26"/>
          <w:szCs w:val="26"/>
          <w:lang w:eastAsia="en-US"/>
        </w:rPr>
        <w:t>абстово):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Демонтаж существующих трансформаторов тока (ТТ) в линейной ячейке 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яч</w:t>
      </w:r>
      <w:proofErr w:type="spellEnd"/>
      <w:r>
        <w:rPr>
          <w:sz w:val="26"/>
          <w:szCs w:val="26"/>
        </w:rPr>
        <w:t>. №8) на ПС 35/10 «Бабстово».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Монтаж</w:t>
      </w:r>
      <w:r w:rsidRPr="00F40CD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проектируемых трансформаторов тока (150/5) расчетного номинала в линейной ячейке 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на ПС 35/10 «Бабстово».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Пусконаладочные работы смонтированных трансформаторов тока.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proofErr w:type="spellStart"/>
      <w:r w:rsidRPr="001C53FC">
        <w:rPr>
          <w:rFonts w:eastAsia="Batang"/>
          <w:i/>
          <w:sz w:val="26"/>
          <w:szCs w:val="26"/>
          <w:lang w:eastAsia="en-US"/>
        </w:rPr>
        <w:t>ТПр</w:t>
      </w:r>
      <w:proofErr w:type="spellEnd"/>
      <w:r w:rsidRPr="001C53FC">
        <w:rPr>
          <w:rFonts w:eastAsia="Batang"/>
          <w:i/>
          <w:sz w:val="26"/>
          <w:szCs w:val="26"/>
          <w:lang w:eastAsia="en-US"/>
        </w:rPr>
        <w:t xml:space="preserve"> № </w:t>
      </w:r>
      <w:r>
        <w:rPr>
          <w:rFonts w:eastAsia="Batang"/>
          <w:i/>
          <w:sz w:val="26"/>
          <w:szCs w:val="26"/>
          <w:lang w:eastAsia="en-US"/>
        </w:rPr>
        <w:t>1102</w:t>
      </w:r>
      <w:r w:rsidRPr="001C53FC">
        <w:rPr>
          <w:rFonts w:eastAsia="Batang"/>
          <w:i/>
          <w:sz w:val="26"/>
          <w:szCs w:val="26"/>
          <w:lang w:eastAsia="en-US"/>
        </w:rPr>
        <w:t>/21</w:t>
      </w:r>
    </w:p>
    <w:p w:rsidR="00DE0F52" w:rsidRPr="001C53FC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r>
        <w:rPr>
          <w:rFonts w:eastAsia="Batang"/>
          <w:i/>
          <w:sz w:val="26"/>
          <w:szCs w:val="26"/>
          <w:lang w:eastAsia="en-US"/>
        </w:rPr>
        <w:t>(</w:t>
      </w:r>
      <w:proofErr w:type="spellStart"/>
      <w:r>
        <w:rPr>
          <w:rFonts w:eastAsia="Batang"/>
          <w:i/>
          <w:sz w:val="26"/>
          <w:szCs w:val="26"/>
          <w:lang w:eastAsia="en-US"/>
        </w:rPr>
        <w:t>заявл</w:t>
      </w:r>
      <w:proofErr w:type="spellEnd"/>
      <w:r>
        <w:rPr>
          <w:rFonts w:eastAsia="Batang"/>
          <w:i/>
          <w:sz w:val="26"/>
          <w:szCs w:val="26"/>
          <w:lang w:eastAsia="en-US"/>
        </w:rPr>
        <w:t xml:space="preserve">. мощность 497,28 кВт, класс напряжения 10 </w:t>
      </w:r>
      <w:proofErr w:type="spellStart"/>
      <w:r>
        <w:rPr>
          <w:rFonts w:eastAsia="Batang"/>
          <w:i/>
          <w:sz w:val="26"/>
          <w:szCs w:val="26"/>
          <w:lang w:eastAsia="en-US"/>
        </w:rPr>
        <w:t>кВ</w:t>
      </w:r>
      <w:proofErr w:type="spellEnd"/>
      <w:r>
        <w:rPr>
          <w:rFonts w:eastAsia="Batang"/>
          <w:i/>
          <w:sz w:val="26"/>
          <w:szCs w:val="26"/>
          <w:lang w:eastAsia="en-US"/>
        </w:rPr>
        <w:t>, кат. надежности 3)</w:t>
      </w:r>
    </w:p>
    <w:p w:rsidR="00DE0F52" w:rsidRPr="007D0D4F" w:rsidRDefault="00DE0F52" w:rsidP="00DE0F52">
      <w:pPr>
        <w:ind w:firstLine="709"/>
        <w:jc w:val="both"/>
        <w:rPr>
          <w:rFonts w:eastAsia="Batang"/>
          <w:b/>
          <w:i/>
          <w:sz w:val="26"/>
          <w:szCs w:val="26"/>
          <w:lang w:eastAsia="en-US"/>
        </w:rPr>
      </w:pPr>
      <w:r w:rsidRPr="007D0D4F">
        <w:rPr>
          <w:rFonts w:eastAsia="Batang"/>
          <w:b/>
          <w:i/>
          <w:sz w:val="26"/>
          <w:szCs w:val="26"/>
          <w:lang w:eastAsia="en-US"/>
        </w:rPr>
        <w:t>Мероприятия по строительству и реконструкции электрических сетей для технологического присоединения заявителя ФГКУ «Пограничное управление Федеральной службы безопасности РФ по Хабаровскому краю и ЕАО</w:t>
      </w:r>
      <w:r>
        <w:rPr>
          <w:rFonts w:eastAsia="Batang"/>
          <w:b/>
          <w:i/>
          <w:sz w:val="26"/>
          <w:szCs w:val="26"/>
          <w:lang w:eastAsia="en-US"/>
        </w:rPr>
        <w:t>».</w:t>
      </w:r>
    </w:p>
    <w:p w:rsidR="00DE0F52" w:rsidRPr="001F43BF" w:rsidRDefault="00DE0F52" w:rsidP="00DE0F52">
      <w:pPr>
        <w:ind w:firstLine="709"/>
        <w:jc w:val="both"/>
        <w:rPr>
          <w:rFonts w:eastAsia="Batang"/>
          <w:b/>
          <w:sz w:val="26"/>
          <w:szCs w:val="26"/>
          <w:lang w:eastAsia="en-US"/>
        </w:rPr>
      </w:pPr>
      <w:r>
        <w:rPr>
          <w:rFonts w:eastAsia="Batang"/>
          <w:b/>
          <w:sz w:val="26"/>
          <w:szCs w:val="26"/>
          <w:lang w:eastAsia="en-US"/>
        </w:rPr>
        <w:lastRenderedPageBreak/>
        <w:t>(</w:t>
      </w:r>
      <w:r>
        <w:rPr>
          <w:rFonts w:eastAsia="Batang"/>
          <w:b/>
          <w:i/>
          <w:sz w:val="26"/>
          <w:szCs w:val="26"/>
          <w:lang w:eastAsia="en-US"/>
        </w:rPr>
        <w:t>ЕАО,</w:t>
      </w:r>
      <w:r w:rsidRPr="00630938">
        <w:rPr>
          <w:rFonts w:eastAsia="Batang"/>
          <w:b/>
          <w:i/>
          <w:sz w:val="26"/>
          <w:szCs w:val="26"/>
          <w:lang w:eastAsia="en-US"/>
        </w:rPr>
        <w:t xml:space="preserve"> </w:t>
      </w:r>
      <w:r>
        <w:rPr>
          <w:rFonts w:eastAsia="Batang"/>
          <w:b/>
          <w:sz w:val="26"/>
          <w:szCs w:val="26"/>
          <w:lang w:eastAsia="en-US"/>
        </w:rPr>
        <w:t xml:space="preserve">Октябрьский район, с. </w:t>
      </w:r>
      <w:proofErr w:type="spellStart"/>
      <w:r>
        <w:rPr>
          <w:rFonts w:eastAsia="Batang"/>
          <w:b/>
          <w:sz w:val="26"/>
          <w:szCs w:val="26"/>
          <w:lang w:eastAsia="en-US"/>
        </w:rPr>
        <w:t>Амурзет</w:t>
      </w:r>
      <w:proofErr w:type="spellEnd"/>
      <w:r>
        <w:rPr>
          <w:rFonts w:eastAsia="Batang"/>
          <w:b/>
          <w:sz w:val="26"/>
          <w:szCs w:val="26"/>
          <w:lang w:eastAsia="en-US"/>
        </w:rPr>
        <w:t>):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37271C">
        <w:rPr>
          <w:sz w:val="26"/>
          <w:szCs w:val="26"/>
          <w:lang w:eastAsia="en-US"/>
        </w:rPr>
        <w:t>Установка оп</w:t>
      </w:r>
      <w:r>
        <w:rPr>
          <w:sz w:val="26"/>
          <w:szCs w:val="26"/>
          <w:lang w:eastAsia="en-US"/>
        </w:rPr>
        <w:t xml:space="preserve">ор одностоечных </w:t>
      </w:r>
      <w:r w:rsidRPr="0037271C">
        <w:rPr>
          <w:sz w:val="26"/>
          <w:szCs w:val="26"/>
          <w:lang w:eastAsia="en-US"/>
        </w:rPr>
        <w:t>(на базе железобетонных стоек СВ</w:t>
      </w:r>
      <w:r>
        <w:rPr>
          <w:sz w:val="26"/>
          <w:szCs w:val="26"/>
          <w:lang w:eastAsia="en-US"/>
        </w:rPr>
        <w:t xml:space="preserve"> </w:t>
      </w:r>
      <w:r w:rsidRPr="0037271C">
        <w:rPr>
          <w:sz w:val="26"/>
          <w:szCs w:val="26"/>
          <w:lang w:eastAsia="en-US"/>
        </w:rPr>
        <w:t>105-5)</w:t>
      </w:r>
      <w:r>
        <w:rPr>
          <w:sz w:val="26"/>
          <w:szCs w:val="26"/>
          <w:lang w:eastAsia="en-US"/>
        </w:rPr>
        <w:t xml:space="preserve"> – 1 шт</w:t>
      </w:r>
      <w:r w:rsidRPr="0037271C">
        <w:rPr>
          <w:sz w:val="26"/>
          <w:szCs w:val="26"/>
          <w:lang w:eastAsia="en-US"/>
        </w:rPr>
        <w:t>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37271C">
        <w:rPr>
          <w:sz w:val="26"/>
          <w:szCs w:val="26"/>
          <w:lang w:eastAsia="en-US"/>
        </w:rPr>
        <w:t xml:space="preserve">Установка </w:t>
      </w:r>
      <w:r>
        <w:rPr>
          <w:sz w:val="26"/>
          <w:szCs w:val="26"/>
          <w:lang w:eastAsia="en-US"/>
        </w:rPr>
        <w:t>линейного разъединителя на существующую опору № 12-00/25 (РЛНД с 1-им заземляющим ножом) – 1 шт</w:t>
      </w:r>
      <w:r w:rsidRPr="0037271C">
        <w:rPr>
          <w:sz w:val="26"/>
          <w:szCs w:val="26"/>
          <w:lang w:eastAsia="en-US"/>
        </w:rPr>
        <w:t>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Монтаж </w:t>
      </w:r>
      <w:proofErr w:type="spellStart"/>
      <w:r>
        <w:rPr>
          <w:sz w:val="26"/>
          <w:szCs w:val="26"/>
          <w:lang w:eastAsia="en-US"/>
        </w:rPr>
        <w:t>птицезащитных</w:t>
      </w:r>
      <w:proofErr w:type="spellEnd"/>
      <w:r>
        <w:rPr>
          <w:sz w:val="26"/>
          <w:szCs w:val="26"/>
          <w:lang w:eastAsia="en-US"/>
        </w:rPr>
        <w:t xml:space="preserve"> устройств на проектируемой опоре.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- Подвеска неизолированных проводов (АС 50/8) – 10 м линии.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>- З</w:t>
      </w:r>
      <w:r w:rsidRPr="001F4054">
        <w:rPr>
          <w:sz w:val="26"/>
          <w:szCs w:val="26"/>
        </w:rPr>
        <w:t>абивка вертикальных заземлителей на глубину до 3 м</w:t>
      </w:r>
      <w:r>
        <w:rPr>
          <w:sz w:val="26"/>
          <w:szCs w:val="26"/>
        </w:rPr>
        <w:t xml:space="preserve"> – 6 шт.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>диаметром 16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горизонтальных заземлителей –12 м.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>диаметром 1</w:t>
      </w:r>
      <w:r>
        <w:rPr>
          <w:sz w:val="26"/>
          <w:szCs w:val="26"/>
        </w:rPr>
        <w:t>2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заземляющего спуска по телу проектируемых опор - 8 м.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 xml:space="preserve">диаметром </w:t>
      </w:r>
      <w:r>
        <w:rPr>
          <w:sz w:val="26"/>
          <w:szCs w:val="26"/>
        </w:rPr>
        <w:t xml:space="preserve">не менее </w:t>
      </w:r>
      <w:r w:rsidRPr="00F9655A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п</w:t>
      </w:r>
      <w:r w:rsidRPr="00821882">
        <w:rPr>
          <w:sz w:val="26"/>
          <w:szCs w:val="26"/>
        </w:rPr>
        <w:t>ункт</w:t>
      </w:r>
      <w:r>
        <w:rPr>
          <w:sz w:val="26"/>
          <w:szCs w:val="26"/>
        </w:rPr>
        <w:t>а</w:t>
      </w:r>
      <w:r w:rsidRPr="00821882">
        <w:rPr>
          <w:sz w:val="26"/>
          <w:szCs w:val="26"/>
        </w:rPr>
        <w:t xml:space="preserve"> коммерческого учета ПКУЭ-10 </w:t>
      </w:r>
      <w:proofErr w:type="spellStart"/>
      <w:r w:rsidRPr="00821882"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(ПКУ заземлить отдельным проводником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 xml:space="preserve">диаметром </w:t>
      </w:r>
      <w:r>
        <w:rPr>
          <w:sz w:val="26"/>
          <w:szCs w:val="26"/>
        </w:rPr>
        <w:t>не менее 6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))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Перевозка, погрузка/разгрузка разъединителя, опор и металлоконструкций до объекта, на расстояние до 70 км – 1,28т.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proofErr w:type="spellStart"/>
      <w:r w:rsidRPr="001C53FC">
        <w:rPr>
          <w:rFonts w:eastAsia="Batang"/>
          <w:i/>
          <w:sz w:val="26"/>
          <w:szCs w:val="26"/>
          <w:lang w:eastAsia="en-US"/>
        </w:rPr>
        <w:t>ТПр</w:t>
      </w:r>
      <w:proofErr w:type="spellEnd"/>
      <w:r w:rsidRPr="001C53FC">
        <w:rPr>
          <w:rFonts w:eastAsia="Batang"/>
          <w:i/>
          <w:sz w:val="26"/>
          <w:szCs w:val="26"/>
          <w:lang w:eastAsia="en-US"/>
        </w:rPr>
        <w:t xml:space="preserve"> № </w:t>
      </w:r>
      <w:r>
        <w:rPr>
          <w:rFonts w:eastAsia="Batang"/>
          <w:i/>
          <w:sz w:val="26"/>
          <w:szCs w:val="26"/>
          <w:lang w:eastAsia="en-US"/>
        </w:rPr>
        <w:t>1103</w:t>
      </w:r>
      <w:r w:rsidRPr="001C53FC">
        <w:rPr>
          <w:rFonts w:eastAsia="Batang"/>
          <w:i/>
          <w:sz w:val="26"/>
          <w:szCs w:val="26"/>
          <w:lang w:eastAsia="en-US"/>
        </w:rPr>
        <w:t>/21</w:t>
      </w:r>
    </w:p>
    <w:p w:rsidR="00DE0F52" w:rsidRPr="00603790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r>
        <w:rPr>
          <w:rFonts w:eastAsia="Batang"/>
          <w:i/>
          <w:sz w:val="26"/>
          <w:szCs w:val="26"/>
          <w:lang w:eastAsia="en-US"/>
        </w:rPr>
        <w:t>(</w:t>
      </w:r>
      <w:proofErr w:type="spellStart"/>
      <w:r>
        <w:rPr>
          <w:rFonts w:eastAsia="Batang"/>
          <w:i/>
          <w:sz w:val="26"/>
          <w:szCs w:val="26"/>
          <w:lang w:eastAsia="en-US"/>
        </w:rPr>
        <w:t>заявл</w:t>
      </w:r>
      <w:proofErr w:type="spellEnd"/>
      <w:r>
        <w:rPr>
          <w:rFonts w:eastAsia="Batang"/>
          <w:i/>
          <w:sz w:val="26"/>
          <w:szCs w:val="26"/>
          <w:lang w:eastAsia="en-US"/>
        </w:rPr>
        <w:t xml:space="preserve">. мощность 563,2 кВт, класс напряжения 10 </w:t>
      </w:r>
      <w:proofErr w:type="spellStart"/>
      <w:r>
        <w:rPr>
          <w:rFonts w:eastAsia="Batang"/>
          <w:i/>
          <w:sz w:val="26"/>
          <w:szCs w:val="26"/>
          <w:lang w:eastAsia="en-US"/>
        </w:rPr>
        <w:t>кВ</w:t>
      </w:r>
      <w:proofErr w:type="spellEnd"/>
      <w:r>
        <w:rPr>
          <w:rFonts w:eastAsia="Batang"/>
          <w:i/>
          <w:sz w:val="26"/>
          <w:szCs w:val="26"/>
          <w:lang w:eastAsia="en-US"/>
        </w:rPr>
        <w:t>, кат. надежности 3)</w:t>
      </w:r>
    </w:p>
    <w:p w:rsidR="00DE0F52" w:rsidRPr="007D0D4F" w:rsidRDefault="00DE0F52" w:rsidP="00DE0F52">
      <w:pPr>
        <w:widowControl w:val="0"/>
        <w:ind w:firstLine="709"/>
        <w:contextualSpacing/>
        <w:jc w:val="both"/>
        <w:rPr>
          <w:rFonts w:eastAsia="Batang"/>
          <w:b/>
          <w:i/>
          <w:sz w:val="26"/>
          <w:szCs w:val="26"/>
          <w:lang w:eastAsia="en-US"/>
        </w:rPr>
      </w:pPr>
      <w:r w:rsidRPr="007D0D4F">
        <w:rPr>
          <w:rFonts w:eastAsia="Batang"/>
          <w:b/>
          <w:i/>
          <w:sz w:val="26"/>
          <w:szCs w:val="26"/>
          <w:lang w:eastAsia="en-US"/>
        </w:rPr>
        <w:t>Мероприятия по строительству и реконструкции электрических сетей для технологического присоединения заявителя ФГКУ «Пограничное управление Федеральной службы безопасности</w:t>
      </w:r>
      <w:r>
        <w:rPr>
          <w:rFonts w:eastAsia="Batang"/>
          <w:b/>
          <w:i/>
          <w:sz w:val="26"/>
          <w:szCs w:val="26"/>
          <w:lang w:eastAsia="en-US"/>
        </w:rPr>
        <w:t xml:space="preserve"> РФ по Хабаровскому краю и ЕАО».</w:t>
      </w:r>
    </w:p>
    <w:p w:rsidR="00DE0F52" w:rsidRPr="001F43BF" w:rsidRDefault="00DE0F52" w:rsidP="00DE0F52">
      <w:pPr>
        <w:ind w:firstLine="709"/>
        <w:jc w:val="both"/>
        <w:rPr>
          <w:rFonts w:eastAsia="Batang"/>
          <w:b/>
          <w:sz w:val="26"/>
          <w:szCs w:val="26"/>
          <w:lang w:eastAsia="en-US"/>
        </w:rPr>
      </w:pPr>
      <w:r>
        <w:rPr>
          <w:rFonts w:eastAsia="Batang"/>
          <w:b/>
          <w:sz w:val="26"/>
          <w:szCs w:val="26"/>
          <w:lang w:eastAsia="en-US"/>
        </w:rPr>
        <w:t>(</w:t>
      </w:r>
      <w:r>
        <w:rPr>
          <w:rFonts w:eastAsia="Batang"/>
          <w:b/>
          <w:i/>
          <w:sz w:val="26"/>
          <w:szCs w:val="26"/>
          <w:lang w:eastAsia="en-US"/>
        </w:rPr>
        <w:t>ЕАО,</w:t>
      </w:r>
      <w:r w:rsidRPr="00630938">
        <w:rPr>
          <w:rFonts w:eastAsia="Batang"/>
          <w:b/>
          <w:i/>
          <w:sz w:val="26"/>
          <w:szCs w:val="26"/>
          <w:lang w:eastAsia="en-US"/>
        </w:rPr>
        <w:t xml:space="preserve"> </w:t>
      </w:r>
      <w:r>
        <w:rPr>
          <w:rFonts w:eastAsia="Batang"/>
          <w:b/>
          <w:sz w:val="26"/>
          <w:szCs w:val="26"/>
          <w:lang w:eastAsia="en-US"/>
        </w:rPr>
        <w:t xml:space="preserve">Октябрьский район, с. </w:t>
      </w:r>
      <w:proofErr w:type="spellStart"/>
      <w:r>
        <w:rPr>
          <w:rFonts w:eastAsia="Batang"/>
          <w:b/>
          <w:sz w:val="26"/>
          <w:szCs w:val="26"/>
          <w:lang w:eastAsia="en-US"/>
        </w:rPr>
        <w:t>Екатерино</w:t>
      </w:r>
      <w:proofErr w:type="spellEnd"/>
      <w:r>
        <w:rPr>
          <w:rFonts w:eastAsia="Batang"/>
          <w:b/>
          <w:sz w:val="26"/>
          <w:szCs w:val="26"/>
          <w:lang w:eastAsia="en-US"/>
        </w:rPr>
        <w:t>-Никольское):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37271C">
        <w:rPr>
          <w:sz w:val="26"/>
          <w:szCs w:val="26"/>
          <w:lang w:eastAsia="en-US"/>
        </w:rPr>
        <w:t>Установка оп</w:t>
      </w:r>
      <w:r>
        <w:rPr>
          <w:sz w:val="26"/>
          <w:szCs w:val="26"/>
          <w:lang w:eastAsia="en-US"/>
        </w:rPr>
        <w:t xml:space="preserve">ор одностоечных </w:t>
      </w:r>
      <w:r w:rsidRPr="0037271C">
        <w:rPr>
          <w:sz w:val="26"/>
          <w:szCs w:val="26"/>
          <w:lang w:eastAsia="en-US"/>
        </w:rPr>
        <w:t>(на базе железобетонных стоек СВ</w:t>
      </w:r>
      <w:r>
        <w:rPr>
          <w:sz w:val="26"/>
          <w:szCs w:val="26"/>
          <w:lang w:eastAsia="en-US"/>
        </w:rPr>
        <w:t xml:space="preserve"> </w:t>
      </w:r>
      <w:r w:rsidRPr="0037271C">
        <w:rPr>
          <w:sz w:val="26"/>
          <w:szCs w:val="26"/>
          <w:lang w:eastAsia="en-US"/>
        </w:rPr>
        <w:t>105-5)</w:t>
      </w:r>
      <w:r>
        <w:rPr>
          <w:sz w:val="26"/>
          <w:szCs w:val="26"/>
          <w:lang w:eastAsia="en-US"/>
        </w:rPr>
        <w:t xml:space="preserve"> – 1 шт</w:t>
      </w:r>
      <w:r w:rsidRPr="0037271C">
        <w:rPr>
          <w:sz w:val="26"/>
          <w:szCs w:val="26"/>
          <w:lang w:eastAsia="en-US"/>
        </w:rPr>
        <w:t>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37271C">
        <w:rPr>
          <w:sz w:val="26"/>
          <w:szCs w:val="26"/>
          <w:lang w:eastAsia="en-US"/>
        </w:rPr>
        <w:t xml:space="preserve">Установка </w:t>
      </w:r>
      <w:r>
        <w:rPr>
          <w:sz w:val="26"/>
          <w:szCs w:val="26"/>
          <w:lang w:eastAsia="en-US"/>
        </w:rPr>
        <w:t>линейного разъединителя на существующую опору № 4-08/5 (РЛНД с 1-им заземляющим ножом) – 1 шт</w:t>
      </w:r>
      <w:r w:rsidRPr="0037271C">
        <w:rPr>
          <w:sz w:val="26"/>
          <w:szCs w:val="26"/>
          <w:lang w:eastAsia="en-US"/>
        </w:rPr>
        <w:t>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Монтаж </w:t>
      </w:r>
      <w:proofErr w:type="spellStart"/>
      <w:r>
        <w:rPr>
          <w:sz w:val="26"/>
          <w:szCs w:val="26"/>
          <w:lang w:eastAsia="en-US"/>
        </w:rPr>
        <w:t>птицезащитных</w:t>
      </w:r>
      <w:proofErr w:type="spellEnd"/>
      <w:r>
        <w:rPr>
          <w:sz w:val="26"/>
          <w:szCs w:val="26"/>
          <w:lang w:eastAsia="en-US"/>
        </w:rPr>
        <w:t xml:space="preserve"> устройств на проектируемой опоре.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- Подвеска неизолированных проводов (АС 50/8) – 5 м линии.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>- З</w:t>
      </w:r>
      <w:r w:rsidRPr="001F4054">
        <w:rPr>
          <w:sz w:val="26"/>
          <w:szCs w:val="26"/>
        </w:rPr>
        <w:t>абивка вертикальных заземлителей на глубину до 3 м</w:t>
      </w:r>
      <w:r>
        <w:rPr>
          <w:sz w:val="26"/>
          <w:szCs w:val="26"/>
        </w:rPr>
        <w:t xml:space="preserve"> – 6 шт.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>диаметром 16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горизонтальных заземлителей –12 м.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>диаметром 1</w:t>
      </w:r>
      <w:r>
        <w:rPr>
          <w:sz w:val="26"/>
          <w:szCs w:val="26"/>
        </w:rPr>
        <w:t>2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заземляющего спуска по телу проектируемых опор - 8 м.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 xml:space="preserve">диаметром </w:t>
      </w:r>
      <w:r>
        <w:rPr>
          <w:sz w:val="26"/>
          <w:szCs w:val="26"/>
        </w:rPr>
        <w:t xml:space="preserve">не менее </w:t>
      </w:r>
      <w:r w:rsidRPr="00F9655A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п</w:t>
      </w:r>
      <w:r w:rsidRPr="00821882">
        <w:rPr>
          <w:sz w:val="26"/>
          <w:szCs w:val="26"/>
        </w:rPr>
        <w:t>ункт</w:t>
      </w:r>
      <w:r>
        <w:rPr>
          <w:sz w:val="26"/>
          <w:szCs w:val="26"/>
        </w:rPr>
        <w:t>а</w:t>
      </w:r>
      <w:r w:rsidRPr="00821882">
        <w:rPr>
          <w:sz w:val="26"/>
          <w:szCs w:val="26"/>
        </w:rPr>
        <w:t xml:space="preserve"> коммерческого учета ПКУЭ-10 </w:t>
      </w:r>
      <w:proofErr w:type="spellStart"/>
      <w:r w:rsidRPr="00821882"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(ПКУ заземлить отдельным проводником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 xml:space="preserve">диаметром </w:t>
      </w:r>
      <w:r>
        <w:rPr>
          <w:sz w:val="26"/>
          <w:szCs w:val="26"/>
        </w:rPr>
        <w:t>не менее 6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))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r>
        <w:rPr>
          <w:sz w:val="26"/>
          <w:szCs w:val="26"/>
        </w:rPr>
        <w:t>- Перевозка, погрузка/разгрузка разъединителя, опор и металлоконструкций до объекта, на расстояние до 70 км – 1,28т.</w:t>
      </w:r>
      <w:r w:rsidRPr="00603790">
        <w:rPr>
          <w:rFonts w:eastAsia="Batang"/>
          <w:i/>
          <w:sz w:val="26"/>
          <w:szCs w:val="26"/>
          <w:lang w:eastAsia="en-US"/>
        </w:rPr>
        <w:t xml:space="preserve"> 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proofErr w:type="spellStart"/>
      <w:r w:rsidRPr="001C53FC">
        <w:rPr>
          <w:rFonts w:eastAsia="Batang"/>
          <w:i/>
          <w:sz w:val="26"/>
          <w:szCs w:val="26"/>
          <w:lang w:eastAsia="en-US"/>
        </w:rPr>
        <w:t>ТПр</w:t>
      </w:r>
      <w:proofErr w:type="spellEnd"/>
      <w:r w:rsidRPr="001C53FC">
        <w:rPr>
          <w:rFonts w:eastAsia="Batang"/>
          <w:i/>
          <w:sz w:val="26"/>
          <w:szCs w:val="26"/>
          <w:lang w:eastAsia="en-US"/>
        </w:rPr>
        <w:t xml:space="preserve"> № </w:t>
      </w:r>
      <w:r>
        <w:rPr>
          <w:rFonts w:eastAsia="Batang"/>
          <w:i/>
          <w:sz w:val="26"/>
          <w:szCs w:val="26"/>
          <w:lang w:eastAsia="en-US"/>
        </w:rPr>
        <w:t>1126</w:t>
      </w:r>
      <w:r w:rsidRPr="001C53FC">
        <w:rPr>
          <w:rFonts w:eastAsia="Batang"/>
          <w:i/>
          <w:sz w:val="26"/>
          <w:szCs w:val="26"/>
          <w:lang w:eastAsia="en-US"/>
        </w:rPr>
        <w:t>/21</w:t>
      </w:r>
    </w:p>
    <w:p w:rsidR="00DE0F52" w:rsidRPr="00603790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r>
        <w:rPr>
          <w:rFonts w:eastAsia="Batang"/>
          <w:i/>
          <w:sz w:val="26"/>
          <w:szCs w:val="26"/>
          <w:lang w:eastAsia="en-US"/>
        </w:rPr>
        <w:t>(</w:t>
      </w:r>
      <w:proofErr w:type="spellStart"/>
      <w:r>
        <w:rPr>
          <w:rFonts w:eastAsia="Batang"/>
          <w:i/>
          <w:sz w:val="26"/>
          <w:szCs w:val="26"/>
          <w:lang w:eastAsia="en-US"/>
        </w:rPr>
        <w:t>заявл</w:t>
      </w:r>
      <w:proofErr w:type="spellEnd"/>
      <w:r>
        <w:rPr>
          <w:rFonts w:eastAsia="Batang"/>
          <w:i/>
          <w:sz w:val="26"/>
          <w:szCs w:val="26"/>
          <w:lang w:eastAsia="en-US"/>
        </w:rPr>
        <w:t xml:space="preserve">. мощность 1500 кВт, класс напряжения 10 </w:t>
      </w:r>
      <w:proofErr w:type="spellStart"/>
      <w:r>
        <w:rPr>
          <w:rFonts w:eastAsia="Batang"/>
          <w:i/>
          <w:sz w:val="26"/>
          <w:szCs w:val="26"/>
          <w:lang w:eastAsia="en-US"/>
        </w:rPr>
        <w:t>кВ</w:t>
      </w:r>
      <w:proofErr w:type="spellEnd"/>
      <w:r>
        <w:rPr>
          <w:rFonts w:eastAsia="Batang"/>
          <w:i/>
          <w:sz w:val="26"/>
          <w:szCs w:val="26"/>
          <w:lang w:eastAsia="en-US"/>
        </w:rPr>
        <w:t>, кат. надежности 3)</w:t>
      </w:r>
    </w:p>
    <w:p w:rsidR="00DE0F52" w:rsidRPr="007D0D4F" w:rsidRDefault="00DE0F52" w:rsidP="00DE0F52">
      <w:pPr>
        <w:widowControl w:val="0"/>
        <w:ind w:firstLine="709"/>
        <w:contextualSpacing/>
        <w:jc w:val="both"/>
        <w:rPr>
          <w:rFonts w:eastAsia="Batang"/>
          <w:b/>
          <w:i/>
          <w:sz w:val="26"/>
          <w:szCs w:val="26"/>
          <w:lang w:eastAsia="en-US"/>
        </w:rPr>
      </w:pPr>
      <w:r w:rsidRPr="007D0D4F">
        <w:rPr>
          <w:rFonts w:eastAsia="Batang"/>
          <w:b/>
          <w:i/>
          <w:sz w:val="26"/>
          <w:szCs w:val="26"/>
          <w:lang w:eastAsia="en-US"/>
        </w:rPr>
        <w:t xml:space="preserve">Мероприятия по строительству и реконструкции электрических сетей для технологического присоединения заявителя </w:t>
      </w:r>
      <w:r>
        <w:rPr>
          <w:rFonts w:eastAsia="Batang"/>
          <w:b/>
          <w:i/>
          <w:sz w:val="26"/>
          <w:szCs w:val="26"/>
          <w:lang w:eastAsia="en-US"/>
        </w:rPr>
        <w:t xml:space="preserve">ООО </w:t>
      </w:r>
      <w:r w:rsidRPr="007D0D4F">
        <w:rPr>
          <w:rFonts w:eastAsia="Batang"/>
          <w:b/>
          <w:i/>
          <w:sz w:val="26"/>
          <w:szCs w:val="26"/>
          <w:lang w:eastAsia="en-US"/>
        </w:rPr>
        <w:t>«</w:t>
      </w:r>
      <w:r>
        <w:rPr>
          <w:rFonts w:eastAsia="Batang"/>
          <w:b/>
          <w:i/>
          <w:sz w:val="26"/>
          <w:szCs w:val="26"/>
          <w:lang w:eastAsia="en-US"/>
        </w:rPr>
        <w:t xml:space="preserve">Передвижная механизированная колонна </w:t>
      </w:r>
      <w:proofErr w:type="spellStart"/>
      <w:r>
        <w:rPr>
          <w:rFonts w:eastAsia="Batang"/>
          <w:b/>
          <w:i/>
          <w:sz w:val="26"/>
          <w:szCs w:val="26"/>
          <w:lang w:eastAsia="en-US"/>
        </w:rPr>
        <w:t>Биробиджанводстрой</w:t>
      </w:r>
      <w:proofErr w:type="spellEnd"/>
      <w:r w:rsidRPr="007D0D4F">
        <w:rPr>
          <w:rFonts w:eastAsia="Batang"/>
          <w:b/>
          <w:i/>
          <w:sz w:val="26"/>
          <w:szCs w:val="26"/>
          <w:lang w:eastAsia="en-US"/>
        </w:rPr>
        <w:t>»</w:t>
      </w:r>
      <w:r>
        <w:rPr>
          <w:rFonts w:eastAsia="Batang"/>
          <w:b/>
          <w:i/>
          <w:sz w:val="26"/>
          <w:szCs w:val="26"/>
          <w:lang w:eastAsia="en-US"/>
        </w:rPr>
        <w:t xml:space="preserve"> (</w:t>
      </w:r>
      <w:proofErr w:type="spellStart"/>
      <w:proofErr w:type="gramStart"/>
      <w:r>
        <w:rPr>
          <w:rFonts w:eastAsia="Batang"/>
          <w:b/>
          <w:i/>
          <w:sz w:val="26"/>
          <w:szCs w:val="26"/>
          <w:lang w:eastAsia="en-US"/>
        </w:rPr>
        <w:t>Асфальто</w:t>
      </w:r>
      <w:proofErr w:type="spellEnd"/>
      <w:r>
        <w:rPr>
          <w:rFonts w:eastAsia="Batang"/>
          <w:b/>
          <w:i/>
          <w:sz w:val="26"/>
          <w:szCs w:val="26"/>
          <w:lang w:eastAsia="en-US"/>
        </w:rPr>
        <w:t>-бетонный</w:t>
      </w:r>
      <w:proofErr w:type="gramEnd"/>
      <w:r>
        <w:rPr>
          <w:rFonts w:eastAsia="Batang"/>
          <w:b/>
          <w:i/>
          <w:sz w:val="26"/>
          <w:szCs w:val="26"/>
          <w:lang w:eastAsia="en-US"/>
        </w:rPr>
        <w:t xml:space="preserve"> завод)</w:t>
      </w:r>
      <w:r w:rsidRPr="007D0D4F">
        <w:rPr>
          <w:rFonts w:eastAsia="Batang"/>
          <w:b/>
          <w:i/>
          <w:sz w:val="26"/>
          <w:szCs w:val="26"/>
          <w:lang w:eastAsia="en-US"/>
        </w:rPr>
        <w:t>:</w:t>
      </w:r>
    </w:p>
    <w:p w:rsidR="00DE0F52" w:rsidRPr="001F43BF" w:rsidRDefault="00DE0F52" w:rsidP="00DE0F52">
      <w:pPr>
        <w:ind w:firstLine="709"/>
        <w:jc w:val="both"/>
        <w:rPr>
          <w:rFonts w:eastAsia="Batang"/>
          <w:b/>
          <w:sz w:val="26"/>
          <w:szCs w:val="26"/>
          <w:lang w:eastAsia="en-US"/>
        </w:rPr>
      </w:pPr>
      <w:r>
        <w:rPr>
          <w:rFonts w:eastAsia="Batang"/>
          <w:b/>
          <w:sz w:val="26"/>
          <w:szCs w:val="26"/>
          <w:lang w:eastAsia="en-US"/>
        </w:rPr>
        <w:t>(</w:t>
      </w:r>
      <w:r>
        <w:rPr>
          <w:rFonts w:eastAsia="Batang"/>
          <w:b/>
          <w:i/>
          <w:sz w:val="26"/>
          <w:szCs w:val="26"/>
          <w:lang w:eastAsia="en-US"/>
        </w:rPr>
        <w:t>ЕАО</w:t>
      </w:r>
      <w:r>
        <w:rPr>
          <w:rFonts w:eastAsia="Batang"/>
          <w:b/>
          <w:sz w:val="26"/>
          <w:szCs w:val="26"/>
          <w:lang w:eastAsia="en-US"/>
        </w:rPr>
        <w:t>, г. Биробиджан):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Монтаж п</w:t>
      </w:r>
      <w:r w:rsidRPr="00821882">
        <w:rPr>
          <w:sz w:val="26"/>
          <w:szCs w:val="26"/>
        </w:rPr>
        <w:t>ункт</w:t>
      </w:r>
      <w:r>
        <w:rPr>
          <w:sz w:val="26"/>
          <w:szCs w:val="26"/>
        </w:rPr>
        <w:t>а</w:t>
      </w:r>
      <w:r w:rsidRPr="00821882">
        <w:rPr>
          <w:sz w:val="26"/>
          <w:szCs w:val="26"/>
        </w:rPr>
        <w:t xml:space="preserve"> коммерческого учета ПКУЭ-10 </w:t>
      </w:r>
      <w:proofErr w:type="spellStart"/>
      <w:r w:rsidRPr="00821882"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>, измерительный комплекс установить с согласно заявленной мощности заявителя 1500 кВт (номинальный ток – 96,3А), (ПКУ заземлить отдельным проводником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 xml:space="preserve">диаметром </w:t>
      </w:r>
      <w:r>
        <w:rPr>
          <w:sz w:val="26"/>
          <w:szCs w:val="26"/>
        </w:rPr>
        <w:t>не менее 6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))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Демонтаж существующих трансформаторов тока (ТТ) в линейной ячейке 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яч</w:t>
      </w:r>
      <w:proofErr w:type="spellEnd"/>
      <w:r>
        <w:rPr>
          <w:sz w:val="26"/>
          <w:szCs w:val="26"/>
        </w:rPr>
        <w:t xml:space="preserve">. №21) на </w:t>
      </w:r>
      <w:r w:rsidRPr="00503C4B">
        <w:rPr>
          <w:sz w:val="26"/>
          <w:szCs w:val="26"/>
        </w:rPr>
        <w:t xml:space="preserve">ПС 110/35/10/6 </w:t>
      </w:r>
      <w:r>
        <w:rPr>
          <w:sz w:val="26"/>
          <w:szCs w:val="26"/>
        </w:rPr>
        <w:t>«</w:t>
      </w:r>
      <w:r w:rsidRPr="00503C4B">
        <w:rPr>
          <w:sz w:val="26"/>
          <w:szCs w:val="26"/>
        </w:rPr>
        <w:t>БВС</w:t>
      </w:r>
      <w:r>
        <w:rPr>
          <w:sz w:val="26"/>
          <w:szCs w:val="26"/>
        </w:rPr>
        <w:t>».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Монтаж</w:t>
      </w:r>
      <w:r w:rsidRPr="00F40CD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проектируемых трансформаторов тока (200/5) расчетного номинала в линейной ячейке 10 </w:t>
      </w:r>
      <w:proofErr w:type="spellStart"/>
      <w:r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на </w:t>
      </w:r>
      <w:r w:rsidRPr="00503C4B">
        <w:rPr>
          <w:sz w:val="26"/>
          <w:szCs w:val="26"/>
        </w:rPr>
        <w:t xml:space="preserve">ПС 110/35/10/6 </w:t>
      </w:r>
      <w:r>
        <w:rPr>
          <w:sz w:val="26"/>
          <w:szCs w:val="26"/>
        </w:rPr>
        <w:t>«</w:t>
      </w:r>
      <w:r w:rsidRPr="00503C4B">
        <w:rPr>
          <w:sz w:val="26"/>
          <w:szCs w:val="26"/>
        </w:rPr>
        <w:t>БВС</w:t>
      </w:r>
      <w:r>
        <w:rPr>
          <w:sz w:val="26"/>
          <w:szCs w:val="26"/>
        </w:rPr>
        <w:t>».</w:t>
      </w:r>
    </w:p>
    <w:p w:rsidR="00DE0F52" w:rsidRDefault="00DE0F52" w:rsidP="00DE0F52">
      <w:pPr>
        <w:jc w:val="both"/>
        <w:rPr>
          <w:sz w:val="26"/>
          <w:szCs w:val="26"/>
        </w:rPr>
      </w:pP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proofErr w:type="spellStart"/>
      <w:r w:rsidRPr="001C53FC">
        <w:rPr>
          <w:rFonts w:eastAsia="Batang"/>
          <w:i/>
          <w:sz w:val="26"/>
          <w:szCs w:val="26"/>
          <w:lang w:eastAsia="en-US"/>
        </w:rPr>
        <w:t>ТПр</w:t>
      </w:r>
      <w:proofErr w:type="spellEnd"/>
      <w:r w:rsidRPr="001C53FC">
        <w:rPr>
          <w:rFonts w:eastAsia="Batang"/>
          <w:i/>
          <w:sz w:val="26"/>
          <w:szCs w:val="26"/>
          <w:lang w:eastAsia="en-US"/>
        </w:rPr>
        <w:t xml:space="preserve"> № </w:t>
      </w:r>
      <w:r>
        <w:rPr>
          <w:rFonts w:eastAsia="Batang"/>
          <w:i/>
          <w:sz w:val="26"/>
          <w:szCs w:val="26"/>
          <w:lang w:eastAsia="en-US"/>
        </w:rPr>
        <w:t>1147</w:t>
      </w:r>
      <w:r w:rsidRPr="001C53FC">
        <w:rPr>
          <w:rFonts w:eastAsia="Batang"/>
          <w:i/>
          <w:sz w:val="26"/>
          <w:szCs w:val="26"/>
          <w:lang w:eastAsia="en-US"/>
        </w:rPr>
        <w:t>/21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r>
        <w:rPr>
          <w:rFonts w:eastAsia="Batang"/>
          <w:i/>
          <w:sz w:val="26"/>
          <w:szCs w:val="26"/>
          <w:lang w:eastAsia="en-US"/>
        </w:rPr>
        <w:t>(</w:t>
      </w:r>
      <w:proofErr w:type="spellStart"/>
      <w:r>
        <w:rPr>
          <w:rFonts w:eastAsia="Batang"/>
          <w:i/>
          <w:sz w:val="26"/>
          <w:szCs w:val="26"/>
          <w:lang w:eastAsia="en-US"/>
        </w:rPr>
        <w:t>заявл</w:t>
      </w:r>
      <w:proofErr w:type="spellEnd"/>
      <w:r>
        <w:rPr>
          <w:rFonts w:eastAsia="Batang"/>
          <w:i/>
          <w:sz w:val="26"/>
          <w:szCs w:val="26"/>
          <w:lang w:eastAsia="en-US"/>
        </w:rPr>
        <w:t xml:space="preserve">. мощность 650 кВт, класс напряжения 6 </w:t>
      </w:r>
      <w:proofErr w:type="spellStart"/>
      <w:r>
        <w:rPr>
          <w:rFonts w:eastAsia="Batang"/>
          <w:i/>
          <w:sz w:val="26"/>
          <w:szCs w:val="26"/>
          <w:lang w:eastAsia="en-US"/>
        </w:rPr>
        <w:t>кВ</w:t>
      </w:r>
      <w:proofErr w:type="spellEnd"/>
      <w:r>
        <w:rPr>
          <w:rFonts w:eastAsia="Batang"/>
          <w:i/>
          <w:sz w:val="26"/>
          <w:szCs w:val="26"/>
          <w:lang w:eastAsia="en-US"/>
        </w:rPr>
        <w:t>, кат. надежности 3)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b/>
          <w:i/>
          <w:sz w:val="26"/>
          <w:szCs w:val="26"/>
          <w:lang w:eastAsia="en-US"/>
        </w:rPr>
      </w:pPr>
      <w:r w:rsidRPr="00630938">
        <w:rPr>
          <w:rFonts w:eastAsia="Batang"/>
          <w:b/>
          <w:i/>
          <w:sz w:val="26"/>
          <w:szCs w:val="26"/>
          <w:lang w:eastAsia="en-US"/>
        </w:rPr>
        <w:t xml:space="preserve">Мероприятия по строительству электрических сетей для технологического присоединения заявителя ООО «КРЛ </w:t>
      </w:r>
      <w:proofErr w:type="spellStart"/>
      <w:r w:rsidRPr="00630938">
        <w:rPr>
          <w:rFonts w:eastAsia="Batang"/>
          <w:b/>
          <w:i/>
          <w:sz w:val="26"/>
          <w:szCs w:val="26"/>
          <w:lang w:eastAsia="en-US"/>
        </w:rPr>
        <w:t>Леспромпарк</w:t>
      </w:r>
      <w:proofErr w:type="spellEnd"/>
      <w:r w:rsidRPr="00630938">
        <w:rPr>
          <w:rFonts w:eastAsia="Batang"/>
          <w:b/>
          <w:i/>
          <w:sz w:val="26"/>
          <w:szCs w:val="26"/>
          <w:lang w:eastAsia="en-US"/>
        </w:rPr>
        <w:t>»</w:t>
      </w:r>
      <w:r>
        <w:rPr>
          <w:rFonts w:eastAsia="Batang"/>
          <w:b/>
          <w:i/>
          <w:sz w:val="26"/>
          <w:szCs w:val="26"/>
          <w:lang w:eastAsia="en-US"/>
        </w:rPr>
        <w:t>.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b/>
          <w:i/>
          <w:sz w:val="26"/>
          <w:szCs w:val="26"/>
          <w:lang w:eastAsia="en-US"/>
        </w:rPr>
      </w:pPr>
      <w:r w:rsidRPr="00630938">
        <w:rPr>
          <w:rFonts w:eastAsia="Batang"/>
          <w:b/>
          <w:i/>
          <w:sz w:val="26"/>
          <w:szCs w:val="26"/>
          <w:lang w:eastAsia="en-US"/>
        </w:rPr>
        <w:t>(</w:t>
      </w:r>
      <w:r>
        <w:rPr>
          <w:rFonts w:eastAsia="Batang"/>
          <w:b/>
          <w:i/>
          <w:sz w:val="26"/>
          <w:szCs w:val="26"/>
          <w:lang w:eastAsia="en-US"/>
        </w:rPr>
        <w:t>ЕАО,</w:t>
      </w:r>
      <w:r w:rsidRPr="00630938">
        <w:rPr>
          <w:rFonts w:eastAsia="Batang"/>
          <w:b/>
          <w:i/>
          <w:sz w:val="26"/>
          <w:szCs w:val="26"/>
          <w:lang w:eastAsia="en-US"/>
        </w:rPr>
        <w:t xml:space="preserve"> г.</w:t>
      </w:r>
      <w:r>
        <w:rPr>
          <w:rFonts w:eastAsia="Batang"/>
          <w:b/>
          <w:i/>
          <w:sz w:val="26"/>
          <w:szCs w:val="26"/>
          <w:lang w:eastAsia="en-US"/>
        </w:rPr>
        <w:t> </w:t>
      </w:r>
      <w:r w:rsidRPr="00630938">
        <w:rPr>
          <w:rFonts w:eastAsia="Batang"/>
          <w:b/>
          <w:i/>
          <w:sz w:val="26"/>
          <w:szCs w:val="26"/>
          <w:lang w:eastAsia="en-US"/>
        </w:rPr>
        <w:t>Биробиджан):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b/>
          <w:i/>
          <w:sz w:val="26"/>
          <w:szCs w:val="26"/>
          <w:lang w:eastAsia="en-US"/>
        </w:rPr>
      </w:pPr>
      <w:r>
        <w:rPr>
          <w:rFonts w:eastAsia="Batang"/>
          <w:b/>
          <w:i/>
          <w:sz w:val="26"/>
          <w:szCs w:val="26"/>
          <w:lang w:eastAsia="en-US"/>
        </w:rPr>
        <w:t xml:space="preserve">- </w:t>
      </w:r>
      <w:r w:rsidRPr="00630938">
        <w:rPr>
          <w:rFonts w:eastAsia="Batang"/>
          <w:sz w:val="26"/>
          <w:szCs w:val="26"/>
          <w:lang w:eastAsia="en-US"/>
        </w:rPr>
        <w:t>Разборка асфальтобетонных покрытий</w:t>
      </w:r>
      <w:r>
        <w:rPr>
          <w:rFonts w:eastAsia="Batang"/>
          <w:sz w:val="26"/>
          <w:szCs w:val="26"/>
          <w:lang w:eastAsia="en-US"/>
        </w:rPr>
        <w:t>,</w:t>
      </w:r>
      <w:r w:rsidRPr="00630938">
        <w:rPr>
          <w:rFonts w:eastAsia="Batang"/>
          <w:sz w:val="26"/>
          <w:szCs w:val="26"/>
          <w:lang w:eastAsia="en-US"/>
        </w:rPr>
        <w:t xml:space="preserve"> тротуаров с помощью молотков отбойных пневматических</w:t>
      </w:r>
      <w:r>
        <w:rPr>
          <w:rFonts w:eastAsia="Batang"/>
          <w:sz w:val="26"/>
          <w:szCs w:val="26"/>
          <w:lang w:eastAsia="en-US"/>
        </w:rPr>
        <w:t xml:space="preserve"> – 9,8 м2. </w:t>
      </w:r>
    </w:p>
    <w:p w:rsidR="00DE0F52" w:rsidRDefault="00DE0F52" w:rsidP="00DE0F52">
      <w:pPr>
        <w:widowControl w:val="0"/>
        <w:ind w:firstLine="709"/>
        <w:jc w:val="both"/>
        <w:rPr>
          <w:rFonts w:eastAsia="Batang"/>
          <w:sz w:val="26"/>
          <w:szCs w:val="26"/>
          <w:lang w:eastAsia="en-US"/>
        </w:rPr>
      </w:pPr>
      <w:r>
        <w:rPr>
          <w:rFonts w:eastAsia="Batang"/>
          <w:sz w:val="26"/>
          <w:szCs w:val="26"/>
          <w:lang w:eastAsia="en-US"/>
        </w:rPr>
        <w:t xml:space="preserve">- прокладка проектируемой кабельных линий 6 </w:t>
      </w:r>
      <w:proofErr w:type="spellStart"/>
      <w:r>
        <w:rPr>
          <w:rFonts w:eastAsia="Batang"/>
          <w:sz w:val="26"/>
          <w:szCs w:val="26"/>
          <w:lang w:eastAsia="en-US"/>
        </w:rPr>
        <w:t>кВ</w:t>
      </w:r>
      <w:proofErr w:type="spellEnd"/>
      <w:r>
        <w:rPr>
          <w:rFonts w:eastAsia="Batang"/>
          <w:sz w:val="26"/>
          <w:szCs w:val="26"/>
          <w:lang w:eastAsia="en-US"/>
        </w:rPr>
        <w:t xml:space="preserve"> </w:t>
      </w:r>
      <w:proofErr w:type="gramStart"/>
      <w:r>
        <w:rPr>
          <w:rFonts w:eastAsia="Batang"/>
          <w:sz w:val="26"/>
          <w:szCs w:val="26"/>
          <w:lang w:eastAsia="en-US"/>
        </w:rPr>
        <w:t>в кабельной траншеи</w:t>
      </w:r>
      <w:proofErr w:type="gramEnd"/>
      <w:r>
        <w:rPr>
          <w:rFonts w:eastAsia="Batang"/>
          <w:sz w:val="26"/>
          <w:szCs w:val="26"/>
          <w:lang w:eastAsia="en-US"/>
        </w:rPr>
        <w:t xml:space="preserve">– 315 м. в соответствии с ПУЭ 7 издание, глава 2.3. (марка кабеля </w:t>
      </w:r>
      <w:proofErr w:type="spellStart"/>
      <w:r>
        <w:rPr>
          <w:rFonts w:eastAsia="Batang"/>
          <w:sz w:val="26"/>
          <w:szCs w:val="26"/>
          <w:lang w:eastAsia="en-US"/>
        </w:rPr>
        <w:t>ААБл</w:t>
      </w:r>
      <w:proofErr w:type="spellEnd"/>
      <w:r>
        <w:rPr>
          <w:rFonts w:eastAsia="Batang"/>
          <w:sz w:val="26"/>
          <w:szCs w:val="26"/>
          <w:lang w:eastAsia="en-US"/>
        </w:rPr>
        <w:t xml:space="preserve"> 3х120-10кВ);</w:t>
      </w:r>
    </w:p>
    <w:p w:rsidR="00DE0F52" w:rsidRDefault="00DE0F52" w:rsidP="00DE0F52">
      <w:pPr>
        <w:widowControl w:val="0"/>
        <w:ind w:firstLine="709"/>
        <w:jc w:val="both"/>
        <w:rPr>
          <w:rFonts w:eastAsia="Batang"/>
          <w:sz w:val="26"/>
          <w:szCs w:val="26"/>
          <w:lang w:eastAsia="en-US"/>
        </w:rPr>
      </w:pPr>
      <w:r>
        <w:rPr>
          <w:rFonts w:eastAsia="Batang"/>
          <w:sz w:val="26"/>
          <w:szCs w:val="26"/>
          <w:lang w:eastAsia="en-US"/>
        </w:rPr>
        <w:t xml:space="preserve">- ввод проектируемой кабельной линии 6 </w:t>
      </w:r>
      <w:proofErr w:type="spellStart"/>
      <w:r>
        <w:rPr>
          <w:rFonts w:eastAsia="Batang"/>
          <w:sz w:val="26"/>
          <w:szCs w:val="26"/>
          <w:lang w:eastAsia="en-US"/>
        </w:rPr>
        <w:t>кВ</w:t>
      </w:r>
      <w:proofErr w:type="spellEnd"/>
      <w:r>
        <w:rPr>
          <w:rFonts w:eastAsia="Batang"/>
          <w:sz w:val="26"/>
          <w:szCs w:val="26"/>
          <w:lang w:eastAsia="en-US"/>
        </w:rPr>
        <w:t xml:space="preserve"> в трубе ПВХ в проектируемую КТПН – 10 м. в соответствии с ПУЭ 7 издание, глава 2.3. (марка кабеля </w:t>
      </w:r>
      <w:proofErr w:type="spellStart"/>
      <w:r>
        <w:rPr>
          <w:rFonts w:eastAsia="Batang"/>
          <w:sz w:val="26"/>
          <w:szCs w:val="26"/>
          <w:lang w:eastAsia="en-US"/>
        </w:rPr>
        <w:t>ААБл</w:t>
      </w:r>
      <w:proofErr w:type="spellEnd"/>
      <w:r>
        <w:rPr>
          <w:rFonts w:eastAsia="Batang"/>
          <w:sz w:val="26"/>
          <w:szCs w:val="26"/>
          <w:lang w:eastAsia="en-US"/>
        </w:rPr>
        <w:t xml:space="preserve"> 3х120-10кВ);</w:t>
      </w:r>
    </w:p>
    <w:p w:rsidR="00DE0F52" w:rsidRDefault="00DE0F52" w:rsidP="00DE0F52">
      <w:pPr>
        <w:widowControl w:val="0"/>
        <w:ind w:firstLine="709"/>
        <w:jc w:val="both"/>
        <w:rPr>
          <w:rFonts w:eastAsia="Batang"/>
          <w:sz w:val="26"/>
          <w:szCs w:val="26"/>
          <w:lang w:eastAsia="en-US"/>
        </w:rPr>
      </w:pPr>
      <w:r>
        <w:rPr>
          <w:rFonts w:eastAsia="Batang"/>
          <w:sz w:val="26"/>
          <w:szCs w:val="26"/>
          <w:lang w:eastAsia="en-US"/>
        </w:rPr>
        <w:t xml:space="preserve">- покрытие проектируемой кабельной линии 6 </w:t>
      </w:r>
      <w:proofErr w:type="spellStart"/>
      <w:r>
        <w:rPr>
          <w:rFonts w:eastAsia="Batang"/>
          <w:sz w:val="26"/>
          <w:szCs w:val="26"/>
          <w:lang w:eastAsia="en-US"/>
        </w:rPr>
        <w:t>кВ</w:t>
      </w:r>
      <w:proofErr w:type="spellEnd"/>
      <w:r>
        <w:rPr>
          <w:rFonts w:eastAsia="Batang"/>
          <w:sz w:val="26"/>
          <w:szCs w:val="26"/>
          <w:lang w:eastAsia="en-US"/>
        </w:rPr>
        <w:t xml:space="preserve"> сигнальной лентой;</w:t>
      </w:r>
    </w:p>
    <w:p w:rsidR="00DE0F52" w:rsidRDefault="00DE0F52" w:rsidP="00DE0F52">
      <w:pPr>
        <w:widowControl w:val="0"/>
        <w:ind w:firstLine="709"/>
        <w:jc w:val="both"/>
        <w:rPr>
          <w:rFonts w:eastAsia="Batang"/>
          <w:sz w:val="26"/>
          <w:szCs w:val="26"/>
          <w:lang w:eastAsia="en-US"/>
        </w:rPr>
      </w:pPr>
      <w:r>
        <w:rPr>
          <w:rFonts w:eastAsia="Batang"/>
          <w:sz w:val="26"/>
          <w:szCs w:val="26"/>
          <w:lang w:eastAsia="en-US"/>
        </w:rPr>
        <w:t>- монтаж соединительной муфты с болтовыми наконечниками и комплектом пайки для присоединения заземления – 1 шт.;</w:t>
      </w:r>
    </w:p>
    <w:p w:rsidR="00DE0F52" w:rsidRDefault="00DE0F52" w:rsidP="00DE0F52">
      <w:pPr>
        <w:widowControl w:val="0"/>
        <w:ind w:firstLine="709"/>
        <w:jc w:val="both"/>
        <w:rPr>
          <w:rFonts w:eastAsia="Batang"/>
          <w:sz w:val="26"/>
          <w:szCs w:val="26"/>
          <w:lang w:eastAsia="en-US"/>
        </w:rPr>
      </w:pPr>
      <w:r>
        <w:rPr>
          <w:rFonts w:eastAsia="Batang"/>
          <w:sz w:val="26"/>
          <w:szCs w:val="26"/>
          <w:lang w:eastAsia="en-US"/>
        </w:rPr>
        <w:t>- монтаж концевой муфты с болтовыми наконечниками и комплектом пайки для присоединения заземления – 1 шт.;</w:t>
      </w:r>
    </w:p>
    <w:p w:rsidR="00DE0F52" w:rsidRDefault="00DE0F52" w:rsidP="00DE0F52">
      <w:pPr>
        <w:widowControl w:val="0"/>
        <w:ind w:firstLine="709"/>
        <w:jc w:val="both"/>
        <w:rPr>
          <w:rFonts w:eastAsia="Batang"/>
          <w:sz w:val="26"/>
          <w:szCs w:val="26"/>
          <w:lang w:eastAsia="en-US"/>
        </w:rPr>
      </w:pPr>
      <w:r>
        <w:rPr>
          <w:rFonts w:eastAsia="Batang"/>
          <w:sz w:val="26"/>
          <w:szCs w:val="26"/>
          <w:lang w:eastAsia="en-US"/>
        </w:rPr>
        <w:t>- установка столбиков сигнальных – 3 шт.;</w:t>
      </w:r>
    </w:p>
    <w:p w:rsidR="00DE0F52" w:rsidRDefault="00DE0F52" w:rsidP="00DE0F52">
      <w:pPr>
        <w:widowControl w:val="0"/>
        <w:ind w:firstLine="709"/>
        <w:jc w:val="both"/>
        <w:rPr>
          <w:rFonts w:eastAsia="Batang"/>
          <w:sz w:val="26"/>
          <w:szCs w:val="26"/>
          <w:lang w:eastAsia="en-US"/>
        </w:rPr>
      </w:pPr>
      <w:r>
        <w:rPr>
          <w:rFonts w:eastAsia="Batang"/>
          <w:sz w:val="26"/>
          <w:szCs w:val="26"/>
          <w:lang w:eastAsia="en-US"/>
        </w:rPr>
        <w:t>- монтаж кабельных бирок – 6 шт.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п</w:t>
      </w:r>
      <w:r w:rsidRPr="00821882">
        <w:rPr>
          <w:sz w:val="26"/>
          <w:szCs w:val="26"/>
        </w:rPr>
        <w:t>ункт</w:t>
      </w:r>
      <w:r>
        <w:rPr>
          <w:sz w:val="26"/>
          <w:szCs w:val="26"/>
        </w:rPr>
        <w:t>а коммерческого учета ПКУЭ-6</w:t>
      </w:r>
      <w:r w:rsidRPr="00821882">
        <w:rPr>
          <w:sz w:val="26"/>
          <w:szCs w:val="26"/>
        </w:rPr>
        <w:t xml:space="preserve"> </w:t>
      </w:r>
      <w:proofErr w:type="spellStart"/>
      <w:r w:rsidRPr="00821882"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(ПКУ заземлить отдельным проводником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 xml:space="preserve">диаметром </w:t>
      </w:r>
      <w:r>
        <w:rPr>
          <w:sz w:val="26"/>
          <w:szCs w:val="26"/>
        </w:rPr>
        <w:t>не менее 6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))</w:t>
      </w:r>
    </w:p>
    <w:p w:rsidR="00DE0F52" w:rsidRDefault="00DE0F52" w:rsidP="007618DB">
      <w:pPr>
        <w:jc w:val="both"/>
        <w:rPr>
          <w:sz w:val="26"/>
          <w:szCs w:val="26"/>
        </w:rPr>
      </w:pP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proofErr w:type="spellStart"/>
      <w:r w:rsidRPr="001C53FC">
        <w:rPr>
          <w:rFonts w:eastAsia="Batang"/>
          <w:i/>
          <w:sz w:val="26"/>
          <w:szCs w:val="26"/>
          <w:lang w:eastAsia="en-US"/>
        </w:rPr>
        <w:t>ТПр</w:t>
      </w:r>
      <w:proofErr w:type="spellEnd"/>
      <w:r w:rsidRPr="001C53FC">
        <w:rPr>
          <w:rFonts w:eastAsia="Batang"/>
          <w:i/>
          <w:sz w:val="26"/>
          <w:szCs w:val="26"/>
          <w:lang w:eastAsia="en-US"/>
        </w:rPr>
        <w:t xml:space="preserve"> № </w:t>
      </w:r>
      <w:r>
        <w:rPr>
          <w:rFonts w:eastAsia="Batang"/>
          <w:i/>
          <w:sz w:val="26"/>
          <w:szCs w:val="26"/>
          <w:lang w:eastAsia="en-US"/>
        </w:rPr>
        <w:t>1282</w:t>
      </w:r>
      <w:r w:rsidRPr="001C53FC">
        <w:rPr>
          <w:rFonts w:eastAsia="Batang"/>
          <w:i/>
          <w:sz w:val="26"/>
          <w:szCs w:val="26"/>
          <w:lang w:eastAsia="en-US"/>
        </w:rPr>
        <w:t>/21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r>
        <w:rPr>
          <w:rFonts w:eastAsia="Batang"/>
          <w:i/>
          <w:sz w:val="26"/>
          <w:szCs w:val="26"/>
          <w:lang w:eastAsia="en-US"/>
        </w:rPr>
        <w:t>(</w:t>
      </w:r>
      <w:proofErr w:type="spellStart"/>
      <w:r>
        <w:rPr>
          <w:rFonts w:eastAsia="Batang"/>
          <w:i/>
          <w:sz w:val="26"/>
          <w:szCs w:val="26"/>
          <w:lang w:eastAsia="en-US"/>
        </w:rPr>
        <w:t>заявл</w:t>
      </w:r>
      <w:proofErr w:type="spellEnd"/>
      <w:r>
        <w:rPr>
          <w:rFonts w:eastAsia="Batang"/>
          <w:i/>
          <w:sz w:val="26"/>
          <w:szCs w:val="26"/>
          <w:lang w:eastAsia="en-US"/>
        </w:rPr>
        <w:t xml:space="preserve">. мощность 400 кВт, класс напряжения 10 </w:t>
      </w:r>
      <w:proofErr w:type="spellStart"/>
      <w:r>
        <w:rPr>
          <w:rFonts w:eastAsia="Batang"/>
          <w:i/>
          <w:sz w:val="26"/>
          <w:szCs w:val="26"/>
          <w:lang w:eastAsia="en-US"/>
        </w:rPr>
        <w:t>кВ</w:t>
      </w:r>
      <w:proofErr w:type="spellEnd"/>
      <w:r>
        <w:rPr>
          <w:rFonts w:eastAsia="Batang"/>
          <w:i/>
          <w:sz w:val="26"/>
          <w:szCs w:val="26"/>
          <w:lang w:eastAsia="en-US"/>
        </w:rPr>
        <w:t>, кат. надежности 3)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b/>
          <w:i/>
          <w:sz w:val="26"/>
          <w:szCs w:val="26"/>
          <w:lang w:eastAsia="en-US"/>
        </w:rPr>
      </w:pPr>
      <w:r w:rsidRPr="00630938">
        <w:rPr>
          <w:rFonts w:eastAsia="Batang"/>
          <w:b/>
          <w:i/>
          <w:sz w:val="26"/>
          <w:szCs w:val="26"/>
          <w:lang w:eastAsia="en-US"/>
        </w:rPr>
        <w:t>Мероприятия по строительству электрических сетей для технологического присоединения заявителя ООО «</w:t>
      </w:r>
      <w:r w:rsidRPr="00D43F84">
        <w:rPr>
          <w:rFonts w:eastAsia="Batang"/>
          <w:b/>
          <w:i/>
          <w:sz w:val="26"/>
          <w:szCs w:val="26"/>
          <w:lang w:eastAsia="en-US"/>
        </w:rPr>
        <w:t>Управл</w:t>
      </w:r>
      <w:r>
        <w:rPr>
          <w:rFonts w:eastAsia="Batang"/>
          <w:b/>
          <w:i/>
          <w:sz w:val="26"/>
          <w:szCs w:val="26"/>
          <w:lang w:eastAsia="en-US"/>
        </w:rPr>
        <w:t>ение по благоустройству города».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b/>
          <w:i/>
          <w:sz w:val="26"/>
          <w:szCs w:val="26"/>
          <w:lang w:eastAsia="en-US"/>
        </w:rPr>
      </w:pPr>
      <w:r w:rsidRPr="00D43F84">
        <w:rPr>
          <w:rFonts w:eastAsia="Batang"/>
          <w:b/>
          <w:i/>
          <w:sz w:val="26"/>
          <w:szCs w:val="26"/>
          <w:lang w:eastAsia="en-US"/>
        </w:rPr>
        <w:t>(</w:t>
      </w:r>
      <w:r>
        <w:rPr>
          <w:rFonts w:eastAsia="Batang"/>
          <w:b/>
          <w:i/>
          <w:sz w:val="26"/>
          <w:szCs w:val="26"/>
          <w:lang w:eastAsia="en-US"/>
        </w:rPr>
        <w:t xml:space="preserve">ЕАО, </w:t>
      </w:r>
      <w:r w:rsidRPr="00D43F84">
        <w:rPr>
          <w:rFonts w:eastAsia="Batang"/>
          <w:b/>
          <w:i/>
          <w:sz w:val="26"/>
          <w:szCs w:val="26"/>
          <w:lang w:eastAsia="en-US"/>
        </w:rPr>
        <w:t>г. Биробиджан)</w:t>
      </w:r>
      <w:r w:rsidRPr="00630938">
        <w:rPr>
          <w:rFonts w:eastAsia="Batang"/>
          <w:b/>
          <w:i/>
          <w:sz w:val="26"/>
          <w:szCs w:val="26"/>
          <w:lang w:eastAsia="en-US"/>
        </w:rPr>
        <w:t>: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37271C">
        <w:rPr>
          <w:sz w:val="26"/>
          <w:szCs w:val="26"/>
          <w:lang w:eastAsia="en-US"/>
        </w:rPr>
        <w:t>Установка оп</w:t>
      </w:r>
      <w:r>
        <w:rPr>
          <w:sz w:val="26"/>
          <w:szCs w:val="26"/>
          <w:lang w:eastAsia="en-US"/>
        </w:rPr>
        <w:t xml:space="preserve">ор одностоечных </w:t>
      </w:r>
      <w:r w:rsidRPr="00A7564E">
        <w:rPr>
          <w:sz w:val="26"/>
          <w:szCs w:val="26"/>
          <w:lang w:eastAsia="en-US"/>
        </w:rPr>
        <w:t>с повышающей надставкой</w:t>
      </w:r>
      <w:r w:rsidRPr="0037271C">
        <w:rPr>
          <w:sz w:val="26"/>
          <w:szCs w:val="26"/>
          <w:lang w:eastAsia="en-US"/>
        </w:rPr>
        <w:t xml:space="preserve"> (на базе железобетонных стоек СВ</w:t>
      </w:r>
      <w:r>
        <w:rPr>
          <w:sz w:val="26"/>
          <w:szCs w:val="26"/>
          <w:lang w:eastAsia="en-US"/>
        </w:rPr>
        <w:t xml:space="preserve"> </w:t>
      </w:r>
      <w:r w:rsidRPr="0037271C">
        <w:rPr>
          <w:sz w:val="26"/>
          <w:szCs w:val="26"/>
          <w:lang w:eastAsia="en-US"/>
        </w:rPr>
        <w:t>105-5)</w:t>
      </w:r>
      <w:r>
        <w:rPr>
          <w:sz w:val="26"/>
          <w:szCs w:val="26"/>
          <w:lang w:eastAsia="en-US"/>
        </w:rPr>
        <w:t xml:space="preserve"> – 1 шт</w:t>
      </w:r>
      <w:r w:rsidRPr="0037271C">
        <w:rPr>
          <w:sz w:val="26"/>
          <w:szCs w:val="26"/>
          <w:lang w:eastAsia="en-US"/>
        </w:rPr>
        <w:t>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37271C">
        <w:rPr>
          <w:sz w:val="26"/>
          <w:szCs w:val="26"/>
          <w:lang w:eastAsia="en-US"/>
        </w:rPr>
        <w:t xml:space="preserve">Установка </w:t>
      </w:r>
      <w:r>
        <w:rPr>
          <w:sz w:val="26"/>
          <w:szCs w:val="26"/>
          <w:lang w:eastAsia="en-US"/>
        </w:rPr>
        <w:t xml:space="preserve">линейного разъединителя на существующую опору № 185-00/56А </w:t>
      </w:r>
      <w:r w:rsidRPr="00A7564E">
        <w:rPr>
          <w:sz w:val="26"/>
          <w:szCs w:val="26"/>
          <w:lang w:eastAsia="en-US"/>
        </w:rPr>
        <w:t xml:space="preserve">с </w:t>
      </w:r>
      <w:r>
        <w:rPr>
          <w:sz w:val="26"/>
          <w:szCs w:val="26"/>
          <w:lang w:eastAsia="en-US"/>
        </w:rPr>
        <w:t>(РЛНД с 1-им заземляющим ножом) – 1 шт</w:t>
      </w:r>
      <w:r w:rsidRPr="0037271C">
        <w:rPr>
          <w:sz w:val="26"/>
          <w:szCs w:val="26"/>
          <w:lang w:eastAsia="en-US"/>
        </w:rPr>
        <w:t>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Установка на существующей опоре № 185-00/56А </w:t>
      </w:r>
      <w:r w:rsidRPr="00A7564E">
        <w:rPr>
          <w:sz w:val="26"/>
          <w:szCs w:val="26"/>
          <w:lang w:eastAsia="en-US"/>
        </w:rPr>
        <w:t>повышающей надставк</w:t>
      </w:r>
      <w:r>
        <w:rPr>
          <w:sz w:val="26"/>
          <w:szCs w:val="26"/>
          <w:lang w:eastAsia="en-US"/>
        </w:rPr>
        <w:t>и (тип ТС-6).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Монтаж </w:t>
      </w:r>
      <w:proofErr w:type="spellStart"/>
      <w:r>
        <w:rPr>
          <w:sz w:val="26"/>
          <w:szCs w:val="26"/>
          <w:lang w:eastAsia="en-US"/>
        </w:rPr>
        <w:t>птицезащитных</w:t>
      </w:r>
      <w:proofErr w:type="spellEnd"/>
      <w:r>
        <w:rPr>
          <w:sz w:val="26"/>
          <w:szCs w:val="26"/>
          <w:lang w:eastAsia="en-US"/>
        </w:rPr>
        <w:t xml:space="preserve"> устройств на проектируемой опоре.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- Подвеска неизолированных проводов (АС 50/8) – 10 м линии.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- </w:t>
      </w:r>
      <w:r>
        <w:rPr>
          <w:sz w:val="26"/>
          <w:szCs w:val="26"/>
        </w:rPr>
        <w:t>З</w:t>
      </w:r>
      <w:r w:rsidRPr="001F4054">
        <w:rPr>
          <w:sz w:val="26"/>
          <w:szCs w:val="26"/>
        </w:rPr>
        <w:t>абивка вертикальных заземлителей на глубину до 3 м</w:t>
      </w:r>
      <w:r>
        <w:rPr>
          <w:sz w:val="26"/>
          <w:szCs w:val="26"/>
        </w:rPr>
        <w:t xml:space="preserve"> – 3 шт.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>диаметром 16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Монтаж горизонтальных заземлителей –6 м.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>диаметром 1</w:t>
      </w:r>
      <w:r>
        <w:rPr>
          <w:sz w:val="26"/>
          <w:szCs w:val="26"/>
        </w:rPr>
        <w:t>2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заземляющего спуска по телу проектируемых опор - 8 м.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 xml:space="preserve">диаметром </w:t>
      </w:r>
      <w:r>
        <w:rPr>
          <w:sz w:val="26"/>
          <w:szCs w:val="26"/>
        </w:rPr>
        <w:t xml:space="preserve">не менее </w:t>
      </w:r>
      <w:r w:rsidRPr="00F9655A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rFonts w:eastAsia="Batang"/>
          <w:sz w:val="26"/>
          <w:szCs w:val="26"/>
          <w:lang w:eastAsia="en-US"/>
        </w:rPr>
        <w:t>-</w:t>
      </w:r>
      <w:r>
        <w:rPr>
          <w:sz w:val="26"/>
          <w:szCs w:val="26"/>
        </w:rPr>
        <w:t xml:space="preserve"> Монтаж п</w:t>
      </w:r>
      <w:r w:rsidRPr="00821882">
        <w:rPr>
          <w:sz w:val="26"/>
          <w:szCs w:val="26"/>
        </w:rPr>
        <w:t>ункт</w:t>
      </w:r>
      <w:r>
        <w:rPr>
          <w:sz w:val="26"/>
          <w:szCs w:val="26"/>
        </w:rPr>
        <w:t>а коммерческого учета ПКУЭ-6</w:t>
      </w:r>
      <w:r w:rsidRPr="00821882">
        <w:rPr>
          <w:sz w:val="26"/>
          <w:szCs w:val="26"/>
        </w:rPr>
        <w:t xml:space="preserve"> </w:t>
      </w:r>
      <w:proofErr w:type="spellStart"/>
      <w:r w:rsidRPr="00821882">
        <w:rPr>
          <w:sz w:val="26"/>
          <w:szCs w:val="26"/>
        </w:rPr>
        <w:t>кВ</w:t>
      </w:r>
      <w:proofErr w:type="spellEnd"/>
      <w:r>
        <w:rPr>
          <w:sz w:val="26"/>
          <w:szCs w:val="26"/>
        </w:rPr>
        <w:t xml:space="preserve"> (ПКУ заземлить отдельным проводником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 xml:space="preserve">диаметром </w:t>
      </w:r>
      <w:r>
        <w:rPr>
          <w:sz w:val="26"/>
          <w:szCs w:val="26"/>
        </w:rPr>
        <w:t>не менее 6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))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proofErr w:type="spellStart"/>
      <w:r w:rsidRPr="001C53FC">
        <w:rPr>
          <w:rFonts w:eastAsia="Batang"/>
          <w:i/>
          <w:sz w:val="26"/>
          <w:szCs w:val="26"/>
          <w:lang w:eastAsia="en-US"/>
        </w:rPr>
        <w:t>ТПр</w:t>
      </w:r>
      <w:proofErr w:type="spellEnd"/>
      <w:r w:rsidRPr="001C53FC">
        <w:rPr>
          <w:rFonts w:eastAsia="Batang"/>
          <w:i/>
          <w:sz w:val="26"/>
          <w:szCs w:val="26"/>
          <w:lang w:eastAsia="en-US"/>
        </w:rPr>
        <w:t xml:space="preserve"> № </w:t>
      </w:r>
      <w:r>
        <w:rPr>
          <w:rFonts w:eastAsia="Batang"/>
          <w:i/>
          <w:sz w:val="26"/>
          <w:szCs w:val="26"/>
          <w:lang w:eastAsia="en-US"/>
        </w:rPr>
        <w:t>1436</w:t>
      </w:r>
      <w:r w:rsidRPr="001C53FC">
        <w:rPr>
          <w:rFonts w:eastAsia="Batang"/>
          <w:i/>
          <w:sz w:val="26"/>
          <w:szCs w:val="26"/>
          <w:lang w:eastAsia="en-US"/>
        </w:rPr>
        <w:t>/21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i/>
          <w:sz w:val="26"/>
          <w:szCs w:val="26"/>
          <w:lang w:eastAsia="en-US"/>
        </w:rPr>
      </w:pPr>
      <w:r>
        <w:rPr>
          <w:rFonts w:eastAsia="Batang"/>
          <w:i/>
          <w:sz w:val="26"/>
          <w:szCs w:val="26"/>
          <w:lang w:eastAsia="en-US"/>
        </w:rPr>
        <w:t>(</w:t>
      </w:r>
      <w:proofErr w:type="spellStart"/>
      <w:r>
        <w:rPr>
          <w:rFonts w:eastAsia="Batang"/>
          <w:i/>
          <w:sz w:val="26"/>
          <w:szCs w:val="26"/>
          <w:lang w:eastAsia="en-US"/>
        </w:rPr>
        <w:t>заявл</w:t>
      </w:r>
      <w:proofErr w:type="spellEnd"/>
      <w:r>
        <w:rPr>
          <w:rFonts w:eastAsia="Batang"/>
          <w:i/>
          <w:sz w:val="26"/>
          <w:szCs w:val="26"/>
          <w:lang w:eastAsia="en-US"/>
        </w:rPr>
        <w:t xml:space="preserve">. мощность 500 кВт, класс напряжения 0,4 </w:t>
      </w:r>
      <w:proofErr w:type="spellStart"/>
      <w:r>
        <w:rPr>
          <w:rFonts w:eastAsia="Batang"/>
          <w:i/>
          <w:sz w:val="26"/>
          <w:szCs w:val="26"/>
          <w:lang w:eastAsia="en-US"/>
        </w:rPr>
        <w:t>кВ</w:t>
      </w:r>
      <w:proofErr w:type="spellEnd"/>
      <w:r>
        <w:rPr>
          <w:rFonts w:eastAsia="Batang"/>
          <w:i/>
          <w:sz w:val="26"/>
          <w:szCs w:val="26"/>
          <w:lang w:eastAsia="en-US"/>
        </w:rPr>
        <w:t>, кат. надежности 3)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b/>
          <w:i/>
          <w:sz w:val="26"/>
          <w:szCs w:val="26"/>
          <w:lang w:eastAsia="en-US"/>
        </w:rPr>
      </w:pPr>
      <w:r w:rsidRPr="00630938">
        <w:rPr>
          <w:rFonts w:eastAsia="Batang"/>
          <w:b/>
          <w:i/>
          <w:sz w:val="26"/>
          <w:szCs w:val="26"/>
          <w:lang w:eastAsia="en-US"/>
        </w:rPr>
        <w:t xml:space="preserve">Мероприятия по строительству электрических сетей для технологического присоединения заявителя </w:t>
      </w:r>
      <w:proofErr w:type="spellStart"/>
      <w:r w:rsidR="00D54F17">
        <w:rPr>
          <w:rFonts w:eastAsia="Batang"/>
          <w:b/>
          <w:i/>
          <w:sz w:val="26"/>
          <w:szCs w:val="26"/>
          <w:lang w:eastAsia="en-US"/>
        </w:rPr>
        <w:t>Слугин</w:t>
      </w:r>
      <w:proofErr w:type="spellEnd"/>
      <w:r w:rsidR="00D54F17">
        <w:rPr>
          <w:rFonts w:eastAsia="Batang"/>
          <w:b/>
          <w:i/>
          <w:sz w:val="26"/>
          <w:szCs w:val="26"/>
          <w:lang w:eastAsia="en-US"/>
        </w:rPr>
        <w:t xml:space="preserve"> С.В. «пилорама»</w:t>
      </w:r>
      <w:r>
        <w:rPr>
          <w:rFonts w:eastAsia="Batang"/>
          <w:b/>
          <w:i/>
          <w:sz w:val="26"/>
          <w:szCs w:val="26"/>
          <w:lang w:eastAsia="en-US"/>
        </w:rPr>
        <w:t>.</w:t>
      </w:r>
    </w:p>
    <w:p w:rsidR="00DE0F52" w:rsidRDefault="00DE0F52" w:rsidP="00DE0F52">
      <w:pPr>
        <w:widowControl w:val="0"/>
        <w:ind w:firstLine="709"/>
        <w:contextualSpacing/>
        <w:jc w:val="both"/>
        <w:rPr>
          <w:rFonts w:eastAsia="Batang"/>
          <w:b/>
          <w:i/>
          <w:sz w:val="26"/>
          <w:szCs w:val="26"/>
          <w:lang w:eastAsia="en-US"/>
        </w:rPr>
      </w:pPr>
      <w:r w:rsidRPr="00630938">
        <w:rPr>
          <w:rFonts w:eastAsia="Batang"/>
          <w:b/>
          <w:i/>
          <w:sz w:val="26"/>
          <w:szCs w:val="26"/>
          <w:lang w:eastAsia="en-US"/>
        </w:rPr>
        <w:t>(</w:t>
      </w:r>
      <w:r>
        <w:rPr>
          <w:rFonts w:eastAsia="Batang"/>
          <w:b/>
          <w:i/>
          <w:sz w:val="26"/>
          <w:szCs w:val="26"/>
          <w:lang w:eastAsia="en-US"/>
        </w:rPr>
        <w:t xml:space="preserve">ЕАО, </w:t>
      </w:r>
      <w:proofErr w:type="spellStart"/>
      <w:r w:rsidR="00EF4951" w:rsidRPr="00EF4951">
        <w:rPr>
          <w:rFonts w:eastAsia="Batang"/>
          <w:b/>
          <w:i/>
          <w:sz w:val="26"/>
          <w:szCs w:val="26"/>
          <w:lang w:eastAsia="en-US"/>
        </w:rPr>
        <w:t>Облученский</w:t>
      </w:r>
      <w:proofErr w:type="spellEnd"/>
      <w:r w:rsidR="00EF4951" w:rsidRPr="00EF4951">
        <w:rPr>
          <w:rFonts w:eastAsia="Batang"/>
          <w:b/>
          <w:i/>
          <w:sz w:val="26"/>
          <w:szCs w:val="26"/>
          <w:lang w:eastAsia="en-US"/>
        </w:rPr>
        <w:t xml:space="preserve"> р-н</w:t>
      </w:r>
      <w:r w:rsidR="00EF4951">
        <w:rPr>
          <w:rFonts w:eastAsia="Batang"/>
          <w:b/>
          <w:i/>
          <w:sz w:val="26"/>
          <w:szCs w:val="26"/>
          <w:lang w:eastAsia="en-US"/>
        </w:rPr>
        <w:t xml:space="preserve">, с. </w:t>
      </w:r>
      <w:proofErr w:type="spellStart"/>
      <w:r w:rsidR="00EF4951">
        <w:rPr>
          <w:rFonts w:eastAsia="Batang"/>
          <w:b/>
          <w:i/>
          <w:sz w:val="26"/>
          <w:szCs w:val="26"/>
          <w:lang w:eastAsia="en-US"/>
        </w:rPr>
        <w:t>Лондоко</w:t>
      </w:r>
      <w:proofErr w:type="spellEnd"/>
      <w:r w:rsidRPr="00630938">
        <w:rPr>
          <w:rFonts w:eastAsia="Batang"/>
          <w:b/>
          <w:i/>
          <w:sz w:val="26"/>
          <w:szCs w:val="26"/>
          <w:lang w:eastAsia="en-US"/>
        </w:rPr>
        <w:t>):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37271C">
        <w:rPr>
          <w:sz w:val="26"/>
          <w:szCs w:val="26"/>
          <w:lang w:eastAsia="en-US"/>
        </w:rPr>
        <w:t>Установка оп</w:t>
      </w:r>
      <w:r>
        <w:rPr>
          <w:sz w:val="26"/>
          <w:szCs w:val="26"/>
          <w:lang w:eastAsia="en-US"/>
        </w:rPr>
        <w:t xml:space="preserve">ор одностоечных </w:t>
      </w:r>
      <w:r w:rsidRPr="0037271C">
        <w:rPr>
          <w:sz w:val="26"/>
          <w:szCs w:val="26"/>
          <w:lang w:eastAsia="en-US"/>
        </w:rPr>
        <w:t>(на базе железобетонных стоек СВ</w:t>
      </w:r>
      <w:r>
        <w:rPr>
          <w:sz w:val="26"/>
          <w:szCs w:val="26"/>
          <w:lang w:eastAsia="en-US"/>
        </w:rPr>
        <w:t xml:space="preserve"> </w:t>
      </w:r>
      <w:r w:rsidRPr="0037271C">
        <w:rPr>
          <w:sz w:val="26"/>
          <w:szCs w:val="26"/>
          <w:lang w:eastAsia="en-US"/>
        </w:rPr>
        <w:t>105-5)</w:t>
      </w:r>
      <w:r>
        <w:rPr>
          <w:sz w:val="26"/>
          <w:szCs w:val="26"/>
          <w:lang w:eastAsia="en-US"/>
        </w:rPr>
        <w:t xml:space="preserve"> – 1 шт</w:t>
      </w:r>
      <w:r w:rsidRPr="0037271C">
        <w:rPr>
          <w:sz w:val="26"/>
          <w:szCs w:val="26"/>
          <w:lang w:eastAsia="en-US"/>
        </w:rPr>
        <w:t>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Монтаж </w:t>
      </w:r>
      <w:proofErr w:type="spellStart"/>
      <w:r>
        <w:rPr>
          <w:sz w:val="26"/>
          <w:szCs w:val="26"/>
          <w:lang w:eastAsia="en-US"/>
        </w:rPr>
        <w:t>птицезащитных</w:t>
      </w:r>
      <w:proofErr w:type="spellEnd"/>
      <w:r>
        <w:rPr>
          <w:sz w:val="26"/>
          <w:szCs w:val="26"/>
          <w:lang w:eastAsia="en-US"/>
        </w:rPr>
        <w:t xml:space="preserve"> устройств на проектируемой опоре.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- Подвеска неизоли</w:t>
      </w:r>
      <w:r w:rsidR="004E5981">
        <w:rPr>
          <w:sz w:val="26"/>
          <w:szCs w:val="26"/>
          <w:lang w:eastAsia="en-US"/>
        </w:rPr>
        <w:t>рованных проводов (АС 50/8) – 30</w:t>
      </w:r>
      <w:r>
        <w:rPr>
          <w:sz w:val="26"/>
          <w:szCs w:val="26"/>
          <w:lang w:eastAsia="en-US"/>
        </w:rPr>
        <w:t xml:space="preserve"> м линии.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 xml:space="preserve">- </w:t>
      </w:r>
      <w:r>
        <w:rPr>
          <w:sz w:val="26"/>
          <w:szCs w:val="26"/>
        </w:rPr>
        <w:t>З</w:t>
      </w:r>
      <w:r w:rsidRPr="001F4054">
        <w:rPr>
          <w:sz w:val="26"/>
          <w:szCs w:val="26"/>
        </w:rPr>
        <w:t>абивка вертикальных заземлителей на глубину до 3 м</w:t>
      </w:r>
      <w:r>
        <w:rPr>
          <w:sz w:val="26"/>
          <w:szCs w:val="26"/>
        </w:rPr>
        <w:t xml:space="preserve"> – 3 шт.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>диаметром 16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горизонтальных заземлителей –6 м.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>диаметром 1</w:t>
      </w:r>
      <w:r>
        <w:rPr>
          <w:sz w:val="26"/>
          <w:szCs w:val="26"/>
        </w:rPr>
        <w:t>2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Монтаж заземляющего спуска по телу проектируемых опор - 8 м. (с</w:t>
      </w:r>
      <w:r w:rsidRPr="001F4054">
        <w:rPr>
          <w:sz w:val="26"/>
          <w:szCs w:val="26"/>
        </w:rPr>
        <w:t xml:space="preserve">таль </w:t>
      </w:r>
      <w:r>
        <w:rPr>
          <w:sz w:val="26"/>
          <w:szCs w:val="26"/>
        </w:rPr>
        <w:t xml:space="preserve">круглая </w:t>
      </w:r>
      <w:r w:rsidRPr="00F9655A">
        <w:rPr>
          <w:sz w:val="26"/>
          <w:szCs w:val="26"/>
        </w:rPr>
        <w:t xml:space="preserve">диаметром </w:t>
      </w:r>
      <w:r>
        <w:rPr>
          <w:sz w:val="26"/>
          <w:szCs w:val="26"/>
        </w:rPr>
        <w:t xml:space="preserve">не менее </w:t>
      </w:r>
      <w:r w:rsidRPr="00F9655A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F9655A">
        <w:rPr>
          <w:sz w:val="26"/>
          <w:szCs w:val="26"/>
        </w:rPr>
        <w:t xml:space="preserve"> мм</w:t>
      </w:r>
      <w:r>
        <w:rPr>
          <w:sz w:val="26"/>
          <w:szCs w:val="26"/>
        </w:rPr>
        <w:t>).</w:t>
      </w:r>
    </w:p>
    <w:p w:rsidR="00DE0F52" w:rsidRDefault="00DE0F52" w:rsidP="00DE0F5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Перевозка, погрузка/разгрузка разъединителя, опор и металлоконструкций до объекта, на расстояние до 10 км – 2 т.</w:t>
      </w:r>
    </w:p>
    <w:p w:rsidR="00DE0F52" w:rsidRDefault="00DE0F52" w:rsidP="00DE0F52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</w:t>
      </w:r>
      <w:r w:rsidRPr="0037271C">
        <w:rPr>
          <w:sz w:val="26"/>
          <w:szCs w:val="26"/>
          <w:lang w:eastAsia="en-US"/>
        </w:rPr>
        <w:t xml:space="preserve">Установка </w:t>
      </w:r>
      <w:r>
        <w:rPr>
          <w:sz w:val="26"/>
          <w:szCs w:val="26"/>
          <w:lang w:eastAsia="en-US"/>
        </w:rPr>
        <w:t>линейного разъединителя на существующую опору (РЛНД с 1-им заземляющим ножом) – 1 шт</w:t>
      </w:r>
      <w:r w:rsidRPr="0037271C">
        <w:rPr>
          <w:sz w:val="26"/>
          <w:szCs w:val="26"/>
          <w:lang w:eastAsia="en-US"/>
        </w:rPr>
        <w:t>.</w:t>
      </w:r>
    </w:p>
    <w:p w:rsidR="00EF4951" w:rsidRPr="00ED35FB" w:rsidRDefault="00EF4951" w:rsidP="00EF4951">
      <w:pPr>
        <w:ind w:firstLine="709"/>
        <w:jc w:val="both"/>
        <w:rPr>
          <w:rFonts w:eastAsia="Batang"/>
          <w:b/>
          <w:sz w:val="26"/>
          <w:szCs w:val="26"/>
          <w:lang w:eastAsia="en-US"/>
        </w:rPr>
      </w:pPr>
      <w:r w:rsidRPr="00ED35FB">
        <w:rPr>
          <w:rFonts w:eastAsia="Batang"/>
          <w:b/>
          <w:sz w:val="26"/>
          <w:szCs w:val="26"/>
          <w:lang w:eastAsia="en-US"/>
        </w:rPr>
        <w:t>Строительство ТП-</w:t>
      </w:r>
      <w:r>
        <w:rPr>
          <w:rFonts w:eastAsia="Batang"/>
          <w:b/>
          <w:sz w:val="26"/>
          <w:szCs w:val="26"/>
          <w:lang w:eastAsia="en-US"/>
        </w:rPr>
        <w:t xml:space="preserve">630/10/0,4 </w:t>
      </w:r>
      <w:proofErr w:type="spellStart"/>
      <w:r>
        <w:rPr>
          <w:rFonts w:eastAsia="Batang"/>
          <w:b/>
          <w:sz w:val="26"/>
          <w:szCs w:val="26"/>
          <w:lang w:eastAsia="en-US"/>
        </w:rPr>
        <w:t>кВ</w:t>
      </w:r>
      <w:proofErr w:type="spellEnd"/>
      <w:r>
        <w:rPr>
          <w:rFonts w:eastAsia="Batang"/>
          <w:b/>
          <w:sz w:val="26"/>
          <w:szCs w:val="26"/>
          <w:lang w:eastAsia="en-US"/>
        </w:rPr>
        <w:t xml:space="preserve"> с</w:t>
      </w:r>
      <w:r w:rsidRPr="00ED35FB">
        <w:rPr>
          <w:rFonts w:eastAsia="Batang"/>
          <w:b/>
          <w:sz w:val="26"/>
          <w:szCs w:val="26"/>
          <w:lang w:eastAsia="en-US"/>
        </w:rPr>
        <w:t xml:space="preserve">. </w:t>
      </w:r>
      <w:proofErr w:type="spellStart"/>
      <w:r>
        <w:rPr>
          <w:rFonts w:eastAsia="Batang"/>
          <w:b/>
          <w:sz w:val="26"/>
          <w:szCs w:val="26"/>
          <w:lang w:eastAsia="en-US"/>
        </w:rPr>
        <w:t>Лондоко</w:t>
      </w:r>
      <w:proofErr w:type="spellEnd"/>
      <w:r w:rsidRPr="00ED35FB">
        <w:rPr>
          <w:rFonts w:eastAsia="Batang"/>
          <w:b/>
          <w:sz w:val="26"/>
          <w:szCs w:val="26"/>
          <w:lang w:eastAsia="en-US"/>
        </w:rPr>
        <w:t>:</w:t>
      </w:r>
    </w:p>
    <w:p w:rsidR="00EF4951" w:rsidRPr="00ED35FB" w:rsidRDefault="00EF4951" w:rsidP="00EF4951">
      <w:pPr>
        <w:ind w:firstLine="709"/>
        <w:jc w:val="both"/>
        <w:rPr>
          <w:sz w:val="26"/>
          <w:szCs w:val="26"/>
          <w:lang w:eastAsia="en-US"/>
        </w:rPr>
      </w:pPr>
      <w:r w:rsidRPr="00ED35FB">
        <w:rPr>
          <w:rFonts w:eastAsia="Batang"/>
          <w:sz w:val="26"/>
          <w:szCs w:val="26"/>
          <w:lang w:eastAsia="en-US"/>
        </w:rPr>
        <w:t xml:space="preserve">- </w:t>
      </w:r>
      <w:r w:rsidR="00D54F17">
        <w:rPr>
          <w:sz w:val="26"/>
          <w:szCs w:val="26"/>
          <w:lang w:eastAsia="en-US"/>
        </w:rPr>
        <w:t xml:space="preserve">планировка площадей – </w:t>
      </w:r>
      <w:r w:rsidR="004E5981">
        <w:rPr>
          <w:sz w:val="26"/>
          <w:szCs w:val="26"/>
          <w:lang w:eastAsia="en-US"/>
        </w:rPr>
        <w:t>9</w:t>
      </w:r>
      <w:r w:rsidR="000343D4">
        <w:rPr>
          <w:sz w:val="26"/>
          <w:szCs w:val="26"/>
          <w:lang w:eastAsia="en-US"/>
        </w:rPr>
        <w:t>,</w:t>
      </w:r>
      <w:bookmarkStart w:id="0" w:name="_GoBack"/>
      <w:bookmarkEnd w:id="0"/>
      <w:r w:rsidR="004E5981">
        <w:rPr>
          <w:sz w:val="26"/>
          <w:szCs w:val="26"/>
          <w:lang w:eastAsia="en-US"/>
        </w:rPr>
        <w:t>8</w:t>
      </w:r>
      <w:r w:rsidRPr="00ED35FB">
        <w:rPr>
          <w:sz w:val="26"/>
          <w:szCs w:val="26"/>
          <w:lang w:eastAsia="en-US"/>
        </w:rPr>
        <w:t xml:space="preserve"> м2.</w:t>
      </w:r>
    </w:p>
    <w:p w:rsidR="00EF4951" w:rsidRPr="00ED35FB" w:rsidRDefault="00EF4951" w:rsidP="00EF4951">
      <w:pPr>
        <w:ind w:firstLine="709"/>
        <w:jc w:val="both"/>
        <w:rPr>
          <w:sz w:val="26"/>
          <w:szCs w:val="26"/>
          <w:lang w:eastAsia="en-US"/>
        </w:rPr>
      </w:pPr>
      <w:r w:rsidRPr="00ED35FB">
        <w:rPr>
          <w:sz w:val="26"/>
          <w:szCs w:val="26"/>
          <w:lang w:eastAsia="en-US"/>
        </w:rPr>
        <w:t>- устройство основания под фундаменты: щебеночного</w:t>
      </w:r>
      <w:r w:rsidR="004E5981">
        <w:rPr>
          <w:sz w:val="26"/>
          <w:szCs w:val="26"/>
          <w:lang w:eastAsia="en-US"/>
        </w:rPr>
        <w:t xml:space="preserve"> – 1,1</w:t>
      </w:r>
      <w:r w:rsidRPr="00ED35FB">
        <w:rPr>
          <w:sz w:val="26"/>
          <w:szCs w:val="26"/>
          <w:lang w:eastAsia="en-US"/>
        </w:rPr>
        <w:t xml:space="preserve"> м3.</w:t>
      </w:r>
    </w:p>
    <w:p w:rsidR="00EF4951" w:rsidRPr="00ED35FB" w:rsidRDefault="00EF4951" w:rsidP="00EF4951">
      <w:pPr>
        <w:ind w:firstLine="709"/>
        <w:jc w:val="both"/>
        <w:rPr>
          <w:sz w:val="26"/>
          <w:szCs w:val="26"/>
          <w:lang w:eastAsia="en-US"/>
        </w:rPr>
      </w:pPr>
      <w:r w:rsidRPr="00ED35FB">
        <w:rPr>
          <w:sz w:val="26"/>
          <w:szCs w:val="26"/>
          <w:lang w:eastAsia="en-US"/>
        </w:rPr>
        <w:t xml:space="preserve">- монтаж фундамента под проектируемую КТП (Блоки ФБС 24.4.6 – </w:t>
      </w:r>
      <w:r w:rsidR="004E5981">
        <w:rPr>
          <w:sz w:val="26"/>
          <w:szCs w:val="26"/>
          <w:lang w:eastAsia="en-US"/>
        </w:rPr>
        <w:t>2,172</w:t>
      </w:r>
      <w:r w:rsidRPr="00ED35FB">
        <w:rPr>
          <w:sz w:val="26"/>
          <w:szCs w:val="26"/>
          <w:lang w:eastAsia="en-US"/>
        </w:rPr>
        <w:t xml:space="preserve"> м3; </w:t>
      </w:r>
      <w:r w:rsidRPr="00ED35FB">
        <w:rPr>
          <w:sz w:val="26"/>
          <w:szCs w:val="26"/>
        </w:rPr>
        <w:t>сталь круглая диаметром 16 мм</w:t>
      </w:r>
      <w:r w:rsidRPr="00ED35FB">
        <w:rPr>
          <w:sz w:val="26"/>
          <w:szCs w:val="26"/>
          <w:lang w:eastAsia="en-US"/>
        </w:rPr>
        <w:t xml:space="preserve"> - 0,0711 т.; </w:t>
      </w:r>
      <w:r w:rsidRPr="00ED35FB">
        <w:rPr>
          <w:sz w:val="26"/>
          <w:szCs w:val="26"/>
        </w:rPr>
        <w:t>сталь круглая диаметром 12 мм</w:t>
      </w:r>
      <w:r w:rsidRPr="00ED35FB">
        <w:rPr>
          <w:sz w:val="26"/>
          <w:szCs w:val="26"/>
          <w:lang w:eastAsia="en-US"/>
        </w:rPr>
        <w:t xml:space="preserve"> - 0,0634 т.; гравий для строительных работ марка 800, фракция 20-40 мм – </w:t>
      </w:r>
      <w:r w:rsidR="004E5981">
        <w:rPr>
          <w:sz w:val="26"/>
          <w:szCs w:val="26"/>
          <w:lang w:eastAsia="en-US"/>
        </w:rPr>
        <w:t>1,26</w:t>
      </w:r>
      <w:r w:rsidRPr="00ED35FB">
        <w:rPr>
          <w:sz w:val="26"/>
          <w:szCs w:val="26"/>
          <w:lang w:eastAsia="en-US"/>
        </w:rPr>
        <w:t xml:space="preserve"> м3).</w:t>
      </w:r>
    </w:p>
    <w:p w:rsidR="00EF4951" w:rsidRPr="00ED35FB" w:rsidRDefault="00EF4951" w:rsidP="00EF4951">
      <w:pPr>
        <w:ind w:firstLine="709"/>
        <w:jc w:val="both"/>
        <w:rPr>
          <w:sz w:val="26"/>
          <w:szCs w:val="26"/>
          <w:lang w:eastAsia="en-US"/>
        </w:rPr>
      </w:pPr>
      <w:r w:rsidRPr="00ED35FB">
        <w:rPr>
          <w:sz w:val="26"/>
          <w:szCs w:val="26"/>
          <w:lang w:eastAsia="en-US"/>
        </w:rPr>
        <w:t>- установка проектируемой КТП на фундамент – 1 шт. (КТПН-</w:t>
      </w:r>
      <w:r w:rsidR="004E5981">
        <w:rPr>
          <w:sz w:val="26"/>
          <w:szCs w:val="26"/>
          <w:lang w:eastAsia="en-US"/>
        </w:rPr>
        <w:t>63</w:t>
      </w:r>
      <w:r w:rsidRPr="00ED35FB">
        <w:rPr>
          <w:sz w:val="26"/>
          <w:szCs w:val="26"/>
          <w:lang w:eastAsia="en-US"/>
        </w:rPr>
        <w:t xml:space="preserve">0/10/0,4 в комплекте </w:t>
      </w:r>
      <w:r w:rsidR="004E5981">
        <w:rPr>
          <w:sz w:val="26"/>
          <w:szCs w:val="26"/>
          <w:lang w:eastAsia="en-US"/>
        </w:rPr>
        <w:t>с силовым трансформатором ТМГ 630</w:t>
      </w:r>
      <w:r w:rsidRPr="00ED35FB">
        <w:rPr>
          <w:sz w:val="26"/>
          <w:szCs w:val="26"/>
          <w:lang w:eastAsia="en-US"/>
        </w:rPr>
        <w:t>/10/0,4</w:t>
      </w:r>
      <w:r w:rsidR="004E5981">
        <w:rPr>
          <w:sz w:val="26"/>
          <w:szCs w:val="26"/>
          <w:lang w:eastAsia="en-US"/>
        </w:rPr>
        <w:t>- 1</w:t>
      </w:r>
      <w:r w:rsidRPr="00ED35FB">
        <w:rPr>
          <w:sz w:val="26"/>
          <w:szCs w:val="26"/>
          <w:lang w:eastAsia="en-US"/>
        </w:rPr>
        <w:t>шт.).</w:t>
      </w:r>
    </w:p>
    <w:p w:rsidR="00EF4951" w:rsidRPr="00ED35FB" w:rsidRDefault="00EF4951" w:rsidP="00EF4951">
      <w:pPr>
        <w:ind w:firstLine="709"/>
        <w:jc w:val="both"/>
        <w:rPr>
          <w:sz w:val="26"/>
          <w:szCs w:val="26"/>
        </w:rPr>
      </w:pPr>
      <w:r w:rsidRPr="00ED35FB">
        <w:rPr>
          <w:sz w:val="26"/>
          <w:szCs w:val="26"/>
          <w:lang w:eastAsia="en-US"/>
        </w:rPr>
        <w:t xml:space="preserve">- </w:t>
      </w:r>
      <w:r w:rsidRPr="00ED35FB">
        <w:rPr>
          <w:sz w:val="26"/>
          <w:szCs w:val="26"/>
        </w:rPr>
        <w:t>забивка вертикальных заземлителей на глубину до 3 м – 15 шт. (сталь круглая диаметром 16 мм).</w:t>
      </w:r>
    </w:p>
    <w:p w:rsidR="00EF4951" w:rsidRDefault="00EF4951" w:rsidP="00EF4951">
      <w:pPr>
        <w:ind w:firstLine="709"/>
        <w:jc w:val="both"/>
        <w:rPr>
          <w:sz w:val="26"/>
          <w:szCs w:val="26"/>
        </w:rPr>
      </w:pPr>
      <w:r w:rsidRPr="00ED35FB">
        <w:rPr>
          <w:sz w:val="26"/>
          <w:szCs w:val="26"/>
        </w:rPr>
        <w:t>- монтаж горизонтальных заземлителей – 71,5 м. (сталь круглая диаметром 12 мм).</w:t>
      </w:r>
    </w:p>
    <w:p w:rsidR="004E5981" w:rsidRDefault="004E5981" w:rsidP="004E598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щ</w:t>
      </w:r>
      <w:r w:rsidRPr="004E5981">
        <w:rPr>
          <w:sz w:val="26"/>
          <w:szCs w:val="26"/>
        </w:rPr>
        <w:t>ебень габбро-диабаз для строительных работ марка: 1400, фракция 25-60 мм</w:t>
      </w:r>
      <w:r>
        <w:rPr>
          <w:sz w:val="26"/>
          <w:szCs w:val="26"/>
        </w:rPr>
        <w:t xml:space="preserve"> – 14,16 м3.</w:t>
      </w:r>
    </w:p>
    <w:p w:rsidR="003769E7" w:rsidRPr="004E5981" w:rsidRDefault="004E5981" w:rsidP="004E5981">
      <w:pPr>
        <w:ind w:firstLine="709"/>
        <w:jc w:val="both"/>
        <w:rPr>
          <w:sz w:val="26"/>
          <w:szCs w:val="26"/>
        </w:rPr>
      </w:pPr>
      <w:r w:rsidRPr="00ED35FB">
        <w:rPr>
          <w:sz w:val="26"/>
          <w:szCs w:val="26"/>
        </w:rPr>
        <w:t>Поставку</w:t>
      </w:r>
      <w:r>
        <w:rPr>
          <w:sz w:val="26"/>
          <w:szCs w:val="26"/>
        </w:rPr>
        <w:t xml:space="preserve"> </w:t>
      </w:r>
      <w:r w:rsidR="00EF4951" w:rsidRPr="00ED35FB">
        <w:rPr>
          <w:sz w:val="26"/>
          <w:szCs w:val="26"/>
        </w:rPr>
        <w:t xml:space="preserve">КТПН выполнить в соответствии с опросным листом (приложение </w:t>
      </w:r>
      <w:r w:rsidR="00D54F17">
        <w:rPr>
          <w:sz w:val="26"/>
          <w:szCs w:val="26"/>
        </w:rPr>
        <w:t xml:space="preserve">№ 6 </w:t>
      </w:r>
      <w:r w:rsidR="00EF4951" w:rsidRPr="00ED35FB">
        <w:rPr>
          <w:sz w:val="26"/>
          <w:szCs w:val="26"/>
        </w:rPr>
        <w:t>к ТЗ)</w:t>
      </w:r>
      <w:r w:rsidR="00F415A3">
        <w:rPr>
          <w:sz w:val="26"/>
          <w:szCs w:val="26"/>
        </w:rPr>
        <w:t>.</w:t>
      </w:r>
    </w:p>
    <w:sectPr w:rsidR="003769E7" w:rsidRPr="004E5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BA1"/>
    <w:rsid w:val="000343D4"/>
    <w:rsid w:val="001327AC"/>
    <w:rsid w:val="003769E7"/>
    <w:rsid w:val="004E5981"/>
    <w:rsid w:val="00625648"/>
    <w:rsid w:val="007618DB"/>
    <w:rsid w:val="008423E6"/>
    <w:rsid w:val="008D5BA1"/>
    <w:rsid w:val="00D54F17"/>
    <w:rsid w:val="00DE0F52"/>
    <w:rsid w:val="00EF4951"/>
    <w:rsid w:val="00F4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6E606"/>
  <w15:chartTrackingRefBased/>
  <w15:docId w15:val="{E8120D01-C683-4CB2-B9AB-406E51C5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1332</Words>
  <Characters>7597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Шлыков Виктор Александрович</dc:creator>
  <cp:keywords/>
  <dc:description/>
  <cp:lastModifiedBy>Шлыков Виктор Александрович</cp:lastModifiedBy>
  <cp:revision>7</cp:revision>
  <dcterms:created xsi:type="dcterms:W3CDTF">2022-05-04T05:01:00Z</dcterms:created>
  <dcterms:modified xsi:type="dcterms:W3CDTF">2022-05-12T04:00:00Z</dcterms:modified>
</cp:coreProperties>
</file>